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66A8" w14:textId="77777777" w:rsidR="0022550C" w:rsidRPr="00B012CC" w:rsidRDefault="0022550C" w:rsidP="00FC277E">
      <w:pPr>
        <w:widowControl w:val="0"/>
        <w:pBdr>
          <w:top w:val="nil"/>
          <w:left w:val="nil"/>
          <w:bottom w:val="nil"/>
          <w:right w:val="nil"/>
          <w:between w:val="nil"/>
        </w:pBdr>
        <w:spacing w:line="276" w:lineRule="auto"/>
        <w:ind w:hanging="2"/>
        <w:jc w:val="both"/>
        <w:rPr>
          <w:rFonts w:ascii="Arial" w:eastAsia="Arial" w:hAnsi="Arial" w:cs="Arial"/>
          <w:color w:val="000000"/>
          <w:sz w:val="22"/>
          <w:szCs w:val="22"/>
        </w:rPr>
      </w:pPr>
    </w:p>
    <w:tbl>
      <w:tblPr>
        <w:tblStyle w:val="5"/>
        <w:tblW w:w="864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070"/>
        <w:gridCol w:w="2458"/>
      </w:tblGrid>
      <w:tr w:rsidR="0022550C" w:rsidRPr="00B012CC" w14:paraId="6D8EB506" w14:textId="77777777" w:rsidTr="00A46122">
        <w:trPr>
          <w:trHeight w:val="557"/>
          <w:jc w:val="center"/>
        </w:trPr>
        <w:tc>
          <w:tcPr>
            <w:tcW w:w="8642" w:type="dxa"/>
            <w:gridSpan w:val="3"/>
            <w:vAlign w:val="center"/>
          </w:tcPr>
          <w:p w14:paraId="681A067B" w14:textId="77777777" w:rsidR="0022550C" w:rsidRPr="00B012CC" w:rsidRDefault="0022550C" w:rsidP="00FC277E">
            <w:pPr>
              <w:ind w:hanging="2"/>
              <w:jc w:val="both"/>
              <w:rPr>
                <w:rFonts w:ascii="Arial" w:eastAsia="Arial" w:hAnsi="Arial" w:cs="Arial"/>
                <w:sz w:val="22"/>
                <w:szCs w:val="22"/>
              </w:rPr>
            </w:pPr>
          </w:p>
          <w:p w14:paraId="2E139296" w14:textId="2A92906E" w:rsidR="00BA4CBA" w:rsidRPr="00B012CC" w:rsidRDefault="00FC1834" w:rsidP="00FC277E">
            <w:pPr>
              <w:ind w:firstLine="0"/>
              <w:jc w:val="both"/>
              <w:rPr>
                <w:rFonts w:ascii="Arial" w:eastAsia="Arial" w:hAnsi="Arial" w:cs="Arial"/>
                <w:sz w:val="22"/>
                <w:szCs w:val="22"/>
              </w:rPr>
            </w:pPr>
            <w:r w:rsidRPr="00B012CC">
              <w:rPr>
                <w:rFonts w:ascii="Arial" w:eastAsia="Arial" w:hAnsi="Arial" w:cs="Arial"/>
                <w:b/>
                <w:sz w:val="22"/>
                <w:szCs w:val="22"/>
              </w:rPr>
              <w:t>Tema:</w:t>
            </w:r>
            <w:r w:rsidRPr="00B012CC">
              <w:rPr>
                <w:rFonts w:ascii="Arial" w:eastAsia="Arial" w:hAnsi="Arial" w:cs="Arial"/>
                <w:b/>
                <w:bCs/>
                <w:sz w:val="22"/>
                <w:szCs w:val="22"/>
                <w:lang w:val="es-ES"/>
              </w:rPr>
              <w:t xml:space="preserve"> </w:t>
            </w:r>
            <w:r w:rsidR="00C56561">
              <w:rPr>
                <w:rFonts w:ascii="Arial" w:eastAsia="Arial" w:hAnsi="Arial" w:cs="Arial"/>
                <w:bCs/>
                <w:sz w:val="22"/>
                <w:szCs w:val="22"/>
              </w:rPr>
              <w:t>C</w:t>
            </w:r>
            <w:r w:rsidR="00C56561" w:rsidRPr="00C56561">
              <w:rPr>
                <w:rFonts w:ascii="Arial" w:eastAsia="Arial" w:hAnsi="Arial" w:cs="Arial"/>
                <w:bCs/>
                <w:sz w:val="22"/>
                <w:szCs w:val="22"/>
              </w:rPr>
              <w:t xml:space="preserve">ontrato de obra </w:t>
            </w:r>
            <w:r w:rsidR="00C56561">
              <w:rPr>
                <w:rFonts w:ascii="Arial" w:eastAsia="Arial" w:hAnsi="Arial" w:cs="Arial"/>
                <w:bCs/>
                <w:sz w:val="22"/>
                <w:szCs w:val="22"/>
              </w:rPr>
              <w:t>N</w:t>
            </w:r>
            <w:r w:rsidR="00C56561" w:rsidRPr="00C56561">
              <w:rPr>
                <w:rFonts w:ascii="Arial" w:eastAsia="Arial" w:hAnsi="Arial" w:cs="Arial"/>
                <w:bCs/>
                <w:sz w:val="22"/>
                <w:szCs w:val="22"/>
              </w:rPr>
              <w:t xml:space="preserve">o. </w:t>
            </w:r>
            <w:r w:rsidR="00C56561" w:rsidRPr="00C56561">
              <w:rPr>
                <w:rFonts w:ascii="Arial" w:eastAsia="Arial" w:hAnsi="Arial" w:cs="Arial"/>
                <w:b/>
                <w:sz w:val="22"/>
                <w:szCs w:val="22"/>
              </w:rPr>
              <w:t>CO1.PCCNTR.7119721</w:t>
            </w:r>
            <w:r w:rsidR="00C56561" w:rsidRPr="00C56561">
              <w:rPr>
                <w:rFonts w:ascii="Arial" w:eastAsia="Arial" w:hAnsi="Arial" w:cs="Arial"/>
                <w:bCs/>
                <w:sz w:val="22"/>
                <w:szCs w:val="22"/>
              </w:rPr>
              <w:t xml:space="preserve">, el cual tiene por objeto: </w:t>
            </w:r>
            <w:r w:rsidR="00C56561">
              <w:rPr>
                <w:rFonts w:ascii="Arial" w:eastAsia="Arial" w:hAnsi="Arial" w:cs="Arial"/>
                <w:bCs/>
                <w:sz w:val="22"/>
                <w:szCs w:val="22"/>
              </w:rPr>
              <w:t>“E</w:t>
            </w:r>
            <w:r w:rsidR="00C56561" w:rsidRPr="00C56561">
              <w:rPr>
                <w:rFonts w:ascii="Arial" w:eastAsia="Arial" w:hAnsi="Arial" w:cs="Arial"/>
                <w:bCs/>
                <w:sz w:val="22"/>
                <w:szCs w:val="22"/>
              </w:rPr>
              <w:t>jecutar bajo la modalidad de precios unitarios fijos sin formula de reajuste las obras de reforzamiento estructural etapas 1 y 2 de la Plaza Distrital De Mercado Trinidad Galán Del Instituto para la economía social.</w:t>
            </w:r>
          </w:p>
          <w:p w14:paraId="0C4927F6" w14:textId="77777777" w:rsidR="0022550C" w:rsidRPr="00B012CC" w:rsidRDefault="0022550C" w:rsidP="00FC277E">
            <w:pPr>
              <w:ind w:hanging="2"/>
              <w:jc w:val="both"/>
              <w:rPr>
                <w:rFonts w:ascii="Arial" w:eastAsia="Arial" w:hAnsi="Arial" w:cs="Arial"/>
                <w:sz w:val="22"/>
                <w:szCs w:val="22"/>
              </w:rPr>
            </w:pPr>
          </w:p>
        </w:tc>
      </w:tr>
      <w:tr w:rsidR="0022550C" w:rsidRPr="00B012CC" w14:paraId="683503B0" w14:textId="77777777" w:rsidTr="00FC3610">
        <w:trPr>
          <w:trHeight w:val="565"/>
          <w:jc w:val="center"/>
        </w:trPr>
        <w:tc>
          <w:tcPr>
            <w:tcW w:w="3114" w:type="dxa"/>
            <w:vAlign w:val="center"/>
          </w:tcPr>
          <w:p w14:paraId="16C38AE9" w14:textId="10790B0A" w:rsidR="0022550C" w:rsidRPr="00B012CC" w:rsidRDefault="000F42F6" w:rsidP="00FC277E">
            <w:pPr>
              <w:ind w:hanging="2"/>
              <w:jc w:val="both"/>
              <w:rPr>
                <w:rFonts w:ascii="Arial" w:eastAsia="Arial" w:hAnsi="Arial" w:cs="Arial"/>
                <w:sz w:val="22"/>
                <w:szCs w:val="22"/>
              </w:rPr>
            </w:pPr>
            <w:r w:rsidRPr="00B012CC">
              <w:rPr>
                <w:rFonts w:ascii="Arial" w:eastAsia="Arial" w:hAnsi="Arial" w:cs="Arial"/>
                <w:b/>
                <w:sz w:val="22"/>
                <w:szCs w:val="22"/>
              </w:rPr>
              <w:t xml:space="preserve">Lugar </w:t>
            </w:r>
            <w:r w:rsidR="009E59F0" w:rsidRPr="00412147">
              <w:rPr>
                <w:rFonts w:ascii="Arial" w:eastAsia="Arial" w:hAnsi="Arial" w:cs="Arial"/>
                <w:bCs/>
                <w:sz w:val="22"/>
                <w:szCs w:val="22"/>
              </w:rPr>
              <w:t>Plaza Trinidad Galán.</w:t>
            </w:r>
          </w:p>
        </w:tc>
        <w:tc>
          <w:tcPr>
            <w:tcW w:w="3070" w:type="dxa"/>
            <w:vAlign w:val="center"/>
          </w:tcPr>
          <w:p w14:paraId="66B4DD7D" w14:textId="1A126FC0" w:rsidR="0022550C" w:rsidRPr="00B012CC" w:rsidRDefault="000F42F6" w:rsidP="00FC277E">
            <w:pPr>
              <w:ind w:firstLine="0"/>
              <w:jc w:val="both"/>
              <w:rPr>
                <w:rFonts w:ascii="Arial" w:eastAsia="Arial" w:hAnsi="Arial" w:cs="Arial"/>
                <w:sz w:val="22"/>
                <w:szCs w:val="22"/>
              </w:rPr>
            </w:pPr>
            <w:r w:rsidRPr="00B012CC">
              <w:rPr>
                <w:rFonts w:ascii="Arial" w:eastAsia="Arial" w:hAnsi="Arial" w:cs="Arial"/>
                <w:b/>
                <w:sz w:val="22"/>
                <w:szCs w:val="22"/>
              </w:rPr>
              <w:t>Fecha:</w:t>
            </w:r>
            <w:r w:rsidR="0033411F">
              <w:rPr>
                <w:rFonts w:ascii="Arial" w:eastAsia="Arial" w:hAnsi="Arial" w:cs="Arial"/>
                <w:bCs/>
                <w:sz w:val="22"/>
                <w:szCs w:val="22"/>
              </w:rPr>
              <w:t>29</w:t>
            </w:r>
            <w:r w:rsidR="009E59F0" w:rsidRPr="00412147">
              <w:rPr>
                <w:rFonts w:ascii="Arial" w:eastAsia="Arial" w:hAnsi="Arial" w:cs="Arial"/>
                <w:bCs/>
                <w:sz w:val="22"/>
                <w:szCs w:val="22"/>
              </w:rPr>
              <w:t>/</w:t>
            </w:r>
            <w:r w:rsidR="0033411F">
              <w:rPr>
                <w:rFonts w:ascii="Arial" w:eastAsia="Arial" w:hAnsi="Arial" w:cs="Arial"/>
                <w:bCs/>
                <w:sz w:val="22"/>
                <w:szCs w:val="22"/>
              </w:rPr>
              <w:t>Diciembre</w:t>
            </w:r>
            <w:r w:rsidR="009E59F0" w:rsidRPr="00412147">
              <w:rPr>
                <w:rFonts w:ascii="Arial" w:eastAsia="Arial" w:hAnsi="Arial" w:cs="Arial"/>
                <w:bCs/>
                <w:sz w:val="22"/>
                <w:szCs w:val="22"/>
              </w:rPr>
              <w:t>/2025</w:t>
            </w:r>
          </w:p>
        </w:tc>
        <w:tc>
          <w:tcPr>
            <w:tcW w:w="2458" w:type="dxa"/>
            <w:vAlign w:val="center"/>
          </w:tcPr>
          <w:p w14:paraId="58039E0E" w14:textId="1DD3643E" w:rsidR="009E59F0" w:rsidRPr="00B012CC" w:rsidRDefault="000F42F6" w:rsidP="00FC277E">
            <w:pPr>
              <w:ind w:hanging="2"/>
              <w:jc w:val="both"/>
              <w:rPr>
                <w:rFonts w:ascii="Arial" w:eastAsia="Arial" w:hAnsi="Arial" w:cs="Arial"/>
                <w:b/>
                <w:sz w:val="22"/>
                <w:szCs w:val="22"/>
              </w:rPr>
            </w:pPr>
            <w:r w:rsidRPr="00B012CC">
              <w:rPr>
                <w:rFonts w:ascii="Arial" w:eastAsia="Arial" w:hAnsi="Arial" w:cs="Arial"/>
                <w:b/>
                <w:sz w:val="22"/>
                <w:szCs w:val="22"/>
              </w:rPr>
              <w:t>Hor</w:t>
            </w:r>
            <w:r w:rsidR="009E59F0" w:rsidRPr="00B012CC">
              <w:rPr>
                <w:rFonts w:ascii="Arial" w:eastAsia="Arial" w:hAnsi="Arial" w:cs="Arial"/>
                <w:b/>
                <w:sz w:val="22"/>
                <w:szCs w:val="22"/>
              </w:rPr>
              <w:t>a i</w:t>
            </w:r>
            <w:r w:rsidRPr="00B012CC">
              <w:rPr>
                <w:rFonts w:ascii="Arial" w:eastAsia="Arial" w:hAnsi="Arial" w:cs="Arial"/>
                <w:b/>
                <w:sz w:val="22"/>
                <w:szCs w:val="22"/>
              </w:rPr>
              <w:t>nicial:</w:t>
            </w:r>
          </w:p>
          <w:p w14:paraId="43A2043D" w14:textId="48879E15" w:rsidR="0022550C" w:rsidRPr="00412147" w:rsidRDefault="0033411F" w:rsidP="00FC277E">
            <w:pPr>
              <w:ind w:hanging="2"/>
              <w:jc w:val="both"/>
              <w:rPr>
                <w:rFonts w:ascii="Arial" w:eastAsia="Arial" w:hAnsi="Arial" w:cs="Arial"/>
                <w:bCs/>
                <w:sz w:val="22"/>
                <w:szCs w:val="22"/>
              </w:rPr>
            </w:pPr>
            <w:r>
              <w:rPr>
                <w:rFonts w:ascii="Arial" w:eastAsia="Arial" w:hAnsi="Arial" w:cs="Arial"/>
                <w:bCs/>
                <w:sz w:val="22"/>
                <w:szCs w:val="22"/>
              </w:rPr>
              <w:t>11</w:t>
            </w:r>
            <w:r w:rsidR="0004791C">
              <w:rPr>
                <w:rFonts w:ascii="Arial" w:eastAsia="Arial" w:hAnsi="Arial" w:cs="Arial"/>
                <w:bCs/>
                <w:sz w:val="22"/>
                <w:szCs w:val="22"/>
              </w:rPr>
              <w:t>:</w:t>
            </w:r>
            <w:r>
              <w:rPr>
                <w:rFonts w:ascii="Arial" w:eastAsia="Arial" w:hAnsi="Arial" w:cs="Arial"/>
                <w:bCs/>
                <w:sz w:val="22"/>
                <w:szCs w:val="22"/>
              </w:rPr>
              <w:t>0</w:t>
            </w:r>
            <w:r w:rsidR="00FC3610">
              <w:rPr>
                <w:rFonts w:ascii="Arial" w:eastAsia="Arial" w:hAnsi="Arial" w:cs="Arial"/>
                <w:bCs/>
                <w:sz w:val="22"/>
                <w:szCs w:val="22"/>
              </w:rPr>
              <w:t>0</w:t>
            </w:r>
            <w:r w:rsidR="0004791C">
              <w:rPr>
                <w:rFonts w:ascii="Arial" w:eastAsia="Arial" w:hAnsi="Arial" w:cs="Arial"/>
                <w:bCs/>
                <w:sz w:val="22"/>
                <w:szCs w:val="22"/>
              </w:rPr>
              <w:t xml:space="preserve"> </w:t>
            </w:r>
            <w:r>
              <w:rPr>
                <w:rFonts w:ascii="Arial" w:eastAsia="Arial" w:hAnsi="Arial" w:cs="Arial"/>
                <w:bCs/>
                <w:sz w:val="22"/>
                <w:szCs w:val="22"/>
              </w:rPr>
              <w:t>a</w:t>
            </w:r>
            <w:r w:rsidR="0004791C">
              <w:rPr>
                <w:rFonts w:ascii="Arial" w:eastAsia="Arial" w:hAnsi="Arial" w:cs="Arial"/>
                <w:bCs/>
                <w:sz w:val="22"/>
                <w:szCs w:val="22"/>
              </w:rPr>
              <w:t>m</w:t>
            </w:r>
            <w:r w:rsidR="009E59F0" w:rsidRPr="00412147">
              <w:rPr>
                <w:rFonts w:ascii="Arial" w:eastAsia="Arial" w:hAnsi="Arial" w:cs="Arial"/>
                <w:bCs/>
                <w:sz w:val="22"/>
                <w:szCs w:val="22"/>
              </w:rPr>
              <w:t xml:space="preserve">   </w:t>
            </w:r>
          </w:p>
          <w:p w14:paraId="4EC7CD72" w14:textId="77777777" w:rsidR="0022550C" w:rsidRDefault="000F42F6" w:rsidP="00FC277E">
            <w:pPr>
              <w:ind w:hanging="2"/>
              <w:jc w:val="both"/>
              <w:rPr>
                <w:rFonts w:ascii="Arial" w:eastAsia="Arial" w:hAnsi="Arial" w:cs="Arial"/>
                <w:b/>
                <w:sz w:val="22"/>
                <w:szCs w:val="22"/>
              </w:rPr>
            </w:pPr>
            <w:r w:rsidRPr="00B012CC">
              <w:rPr>
                <w:rFonts w:ascii="Arial" w:eastAsia="Arial" w:hAnsi="Arial" w:cs="Arial"/>
                <w:b/>
                <w:sz w:val="22"/>
                <w:szCs w:val="22"/>
              </w:rPr>
              <w:t>Hora Final:</w:t>
            </w:r>
          </w:p>
          <w:p w14:paraId="39896D5B" w14:textId="680BABFB" w:rsidR="009E59F0" w:rsidRPr="00412147" w:rsidRDefault="0033411F" w:rsidP="00FC3610">
            <w:pPr>
              <w:ind w:hanging="2"/>
              <w:jc w:val="both"/>
              <w:rPr>
                <w:rFonts w:ascii="Arial" w:eastAsia="Arial" w:hAnsi="Arial" w:cs="Arial"/>
                <w:bCs/>
                <w:sz w:val="22"/>
                <w:szCs w:val="22"/>
              </w:rPr>
            </w:pPr>
            <w:r>
              <w:rPr>
                <w:rFonts w:ascii="Arial" w:eastAsia="Arial" w:hAnsi="Arial" w:cs="Arial"/>
                <w:bCs/>
                <w:sz w:val="22"/>
                <w:szCs w:val="22"/>
              </w:rPr>
              <w:t>12</w:t>
            </w:r>
            <w:r w:rsidR="00FC3610">
              <w:rPr>
                <w:rFonts w:ascii="Arial" w:eastAsia="Arial" w:hAnsi="Arial" w:cs="Arial"/>
                <w:bCs/>
                <w:sz w:val="22"/>
                <w:szCs w:val="22"/>
              </w:rPr>
              <w:t xml:space="preserve">:40 </w:t>
            </w:r>
            <w:r>
              <w:rPr>
                <w:rFonts w:ascii="Arial" w:eastAsia="Arial" w:hAnsi="Arial" w:cs="Arial"/>
                <w:bCs/>
                <w:sz w:val="22"/>
                <w:szCs w:val="22"/>
              </w:rPr>
              <w:t>m-</w:t>
            </w:r>
          </w:p>
        </w:tc>
      </w:tr>
      <w:tr w:rsidR="0022550C" w:rsidRPr="00B012CC" w14:paraId="0B7437D3" w14:textId="77777777" w:rsidTr="00A46122">
        <w:trPr>
          <w:trHeight w:val="1141"/>
          <w:jc w:val="center"/>
        </w:trPr>
        <w:tc>
          <w:tcPr>
            <w:tcW w:w="8642" w:type="dxa"/>
            <w:gridSpan w:val="3"/>
          </w:tcPr>
          <w:p w14:paraId="7BC60B14" w14:textId="77777777" w:rsidR="0022550C" w:rsidRPr="00B012CC" w:rsidRDefault="000F42F6" w:rsidP="00C56561">
            <w:pPr>
              <w:ind w:firstLine="0"/>
              <w:jc w:val="both"/>
              <w:rPr>
                <w:rFonts w:ascii="Arial" w:eastAsia="Arial" w:hAnsi="Arial" w:cs="Arial"/>
                <w:b/>
                <w:sz w:val="22"/>
                <w:szCs w:val="22"/>
              </w:rPr>
            </w:pPr>
            <w:r w:rsidRPr="00B012CC">
              <w:rPr>
                <w:rFonts w:ascii="Arial" w:eastAsia="Arial" w:hAnsi="Arial" w:cs="Arial"/>
                <w:b/>
                <w:sz w:val="22"/>
                <w:szCs w:val="22"/>
              </w:rPr>
              <w:t>Objetivo:</w:t>
            </w:r>
          </w:p>
          <w:p w14:paraId="65E869A8" w14:textId="77777777" w:rsidR="00C56561" w:rsidRDefault="00C56561" w:rsidP="00C56561">
            <w:pPr>
              <w:ind w:hanging="2"/>
              <w:jc w:val="both"/>
              <w:rPr>
                <w:rFonts w:ascii="Arial" w:eastAsia="Arial" w:hAnsi="Arial" w:cs="Arial"/>
                <w:bCs/>
                <w:sz w:val="22"/>
                <w:szCs w:val="22"/>
              </w:rPr>
            </w:pPr>
          </w:p>
          <w:p w14:paraId="00710908" w14:textId="40FC8BB0" w:rsidR="009E59F0" w:rsidRPr="00C56561" w:rsidRDefault="0033411F" w:rsidP="00C56561">
            <w:pPr>
              <w:ind w:hanging="2"/>
              <w:jc w:val="both"/>
              <w:rPr>
                <w:rFonts w:ascii="Arial" w:eastAsia="Arial" w:hAnsi="Arial" w:cs="Arial"/>
                <w:bCs/>
                <w:sz w:val="22"/>
                <w:szCs w:val="22"/>
              </w:rPr>
            </w:pPr>
            <w:r>
              <w:rPr>
                <w:rFonts w:ascii="Arial" w:eastAsia="Arial" w:hAnsi="Arial" w:cs="Arial"/>
                <w:bCs/>
                <w:sz w:val="22"/>
                <w:szCs w:val="22"/>
              </w:rPr>
              <w:t>Presentar a</w:t>
            </w:r>
            <w:r w:rsidR="00A10C72">
              <w:rPr>
                <w:rFonts w:ascii="Arial" w:eastAsia="Arial" w:hAnsi="Arial" w:cs="Arial"/>
                <w:bCs/>
                <w:sz w:val="22"/>
                <w:szCs w:val="22"/>
              </w:rPr>
              <w:t xml:space="preserve"> la entidad IPES, las redes eléctricas de Etapa 1 existentes previo a la intervención del reforzamiento y otros requerimientos</w:t>
            </w:r>
            <w:r w:rsidR="00C56561">
              <w:rPr>
                <w:rFonts w:ascii="Arial" w:eastAsia="Arial" w:hAnsi="Arial" w:cs="Arial"/>
                <w:bCs/>
                <w:sz w:val="22"/>
                <w:szCs w:val="22"/>
              </w:rPr>
              <w:t>.</w:t>
            </w:r>
          </w:p>
        </w:tc>
      </w:tr>
      <w:tr w:rsidR="0022550C" w:rsidRPr="00B012CC" w14:paraId="1FF27DAC" w14:textId="77777777" w:rsidTr="00A46122">
        <w:trPr>
          <w:trHeight w:val="363"/>
          <w:jc w:val="center"/>
        </w:trPr>
        <w:tc>
          <w:tcPr>
            <w:tcW w:w="8642" w:type="dxa"/>
            <w:gridSpan w:val="3"/>
            <w:vAlign w:val="center"/>
          </w:tcPr>
          <w:p w14:paraId="1DEAF56A" w14:textId="77777777" w:rsidR="0022550C" w:rsidRPr="00B012CC" w:rsidRDefault="0022550C" w:rsidP="00FC277E">
            <w:pPr>
              <w:ind w:firstLine="0"/>
              <w:jc w:val="both"/>
              <w:rPr>
                <w:rFonts w:ascii="Arial" w:eastAsia="Arial" w:hAnsi="Arial" w:cs="Arial"/>
                <w:sz w:val="22"/>
                <w:szCs w:val="22"/>
              </w:rPr>
            </w:pPr>
          </w:p>
          <w:p w14:paraId="5E725108" w14:textId="77777777" w:rsidR="006835D2" w:rsidRPr="00B012CC" w:rsidRDefault="006835D2" w:rsidP="00FC277E">
            <w:pPr>
              <w:ind w:hanging="2"/>
              <w:jc w:val="both"/>
              <w:rPr>
                <w:rFonts w:ascii="Arial" w:eastAsia="Arial" w:hAnsi="Arial" w:cs="Arial"/>
                <w:sz w:val="22"/>
                <w:szCs w:val="22"/>
              </w:rPr>
            </w:pPr>
            <w:r w:rsidRPr="00B012CC">
              <w:rPr>
                <w:rFonts w:ascii="Arial" w:eastAsia="Arial" w:hAnsi="Arial" w:cs="Arial"/>
                <w:b/>
                <w:sz w:val="22"/>
                <w:szCs w:val="22"/>
              </w:rPr>
              <w:t>Agenda</w:t>
            </w:r>
            <w:r w:rsidRPr="00B012CC">
              <w:rPr>
                <w:rFonts w:ascii="Arial" w:eastAsia="Arial" w:hAnsi="Arial" w:cs="Arial"/>
                <w:sz w:val="22"/>
                <w:szCs w:val="22"/>
              </w:rPr>
              <w:t>:</w:t>
            </w:r>
          </w:p>
          <w:p w14:paraId="629B7ADE" w14:textId="77777777" w:rsidR="006835D2" w:rsidRPr="00B012CC" w:rsidRDefault="006835D2" w:rsidP="00FC277E">
            <w:pPr>
              <w:ind w:hanging="2"/>
              <w:jc w:val="both"/>
              <w:rPr>
                <w:rFonts w:ascii="Arial" w:eastAsia="Arial" w:hAnsi="Arial" w:cs="Arial"/>
                <w:sz w:val="22"/>
                <w:szCs w:val="22"/>
              </w:rPr>
            </w:pPr>
          </w:p>
          <w:p w14:paraId="01C5841F" w14:textId="116FE15C" w:rsidR="006835D2" w:rsidRPr="00B012CC" w:rsidRDefault="00C56561" w:rsidP="004A3623">
            <w:pPr>
              <w:pStyle w:val="Prrafodelista"/>
              <w:numPr>
                <w:ilvl w:val="0"/>
                <w:numId w:val="153"/>
              </w:numPr>
              <w:suppressAutoHyphens/>
              <w:spacing w:line="1" w:lineRule="atLeast"/>
              <w:jc w:val="both"/>
              <w:textDirection w:val="btLr"/>
              <w:textAlignment w:val="top"/>
              <w:outlineLvl w:val="0"/>
              <w:rPr>
                <w:rFonts w:ascii="Arial" w:eastAsia="Arial" w:hAnsi="Arial" w:cs="Arial"/>
                <w:sz w:val="22"/>
                <w:szCs w:val="22"/>
              </w:rPr>
            </w:pPr>
            <w:r>
              <w:rPr>
                <w:rFonts w:ascii="Arial" w:eastAsia="Arial" w:hAnsi="Arial" w:cs="Arial"/>
                <w:sz w:val="22"/>
                <w:szCs w:val="22"/>
              </w:rPr>
              <w:t>Saludo</w:t>
            </w:r>
          </w:p>
          <w:p w14:paraId="68B3BEB3" w14:textId="77777777" w:rsidR="00A10C72" w:rsidRPr="00A10C72" w:rsidRDefault="00A10C72" w:rsidP="00A10C72">
            <w:pPr>
              <w:numPr>
                <w:ilvl w:val="0"/>
                <w:numId w:val="153"/>
              </w:numPr>
              <w:suppressAutoHyphens/>
              <w:spacing w:line="1" w:lineRule="atLeast"/>
              <w:jc w:val="both"/>
              <w:textDirection w:val="btLr"/>
              <w:textAlignment w:val="top"/>
              <w:outlineLvl w:val="0"/>
              <w:rPr>
                <w:rFonts w:ascii="Arial" w:eastAsia="Arial" w:hAnsi="Arial" w:cs="Arial"/>
                <w:sz w:val="22"/>
                <w:szCs w:val="22"/>
              </w:rPr>
            </w:pPr>
            <w:r>
              <w:rPr>
                <w:rFonts w:ascii="Arial" w:eastAsia="Arial" w:hAnsi="Arial" w:cs="Arial"/>
                <w:sz w:val="22"/>
                <w:szCs w:val="22"/>
              </w:rPr>
              <w:t>Revisión de circuitos locales comerciantes Etapa 2 (cárnicos) Sra. Juliana y Sra. Dayana Palencia</w:t>
            </w:r>
          </w:p>
          <w:p w14:paraId="289382A5" w14:textId="31F19030" w:rsidR="00A10C72" w:rsidRPr="00A10C72" w:rsidRDefault="00A10C72" w:rsidP="004A3623">
            <w:pPr>
              <w:numPr>
                <w:ilvl w:val="0"/>
                <w:numId w:val="153"/>
              </w:numPr>
              <w:suppressAutoHyphens/>
              <w:spacing w:line="1" w:lineRule="atLeast"/>
              <w:jc w:val="both"/>
              <w:textDirection w:val="btLr"/>
              <w:textAlignment w:val="top"/>
              <w:outlineLvl w:val="0"/>
              <w:rPr>
                <w:rFonts w:ascii="Arial" w:eastAsia="Arial" w:hAnsi="Arial" w:cs="Arial"/>
                <w:sz w:val="22"/>
                <w:szCs w:val="22"/>
              </w:rPr>
            </w:pPr>
            <w:r>
              <w:rPr>
                <w:rFonts w:ascii="Arial" w:eastAsia="Arial" w:hAnsi="Arial" w:cs="Arial"/>
                <w:bCs/>
                <w:sz w:val="22"/>
                <w:szCs w:val="22"/>
              </w:rPr>
              <w:t xml:space="preserve">Las redes eléctricas de Etapa 1 existentes previo a la intervención del reforzamiento </w:t>
            </w:r>
          </w:p>
          <w:p w14:paraId="47639D65" w14:textId="6354A1E0" w:rsidR="00A10C72" w:rsidRDefault="00A10C72" w:rsidP="004A3623">
            <w:pPr>
              <w:numPr>
                <w:ilvl w:val="0"/>
                <w:numId w:val="153"/>
              </w:numPr>
              <w:suppressAutoHyphens/>
              <w:spacing w:line="1" w:lineRule="atLeast"/>
              <w:jc w:val="both"/>
              <w:textDirection w:val="btLr"/>
              <w:textAlignment w:val="top"/>
              <w:outlineLvl w:val="0"/>
              <w:rPr>
                <w:rFonts w:ascii="Arial" w:eastAsia="Arial" w:hAnsi="Arial" w:cs="Arial"/>
                <w:sz w:val="22"/>
                <w:szCs w:val="22"/>
              </w:rPr>
            </w:pPr>
            <w:r>
              <w:rPr>
                <w:rFonts w:ascii="Arial" w:eastAsia="Arial" w:hAnsi="Arial" w:cs="Arial"/>
                <w:sz w:val="22"/>
                <w:szCs w:val="22"/>
              </w:rPr>
              <w:t xml:space="preserve">Requerimiento de la administración para conectar la lava-brilladora, e </w:t>
            </w:r>
            <w:proofErr w:type="spellStart"/>
            <w:r>
              <w:rPr>
                <w:rFonts w:ascii="Arial" w:eastAsia="Arial" w:hAnsi="Arial" w:cs="Arial"/>
                <w:sz w:val="22"/>
                <w:szCs w:val="22"/>
              </w:rPr>
              <w:t>hidrolavadora</w:t>
            </w:r>
            <w:proofErr w:type="spellEnd"/>
            <w:r>
              <w:rPr>
                <w:rFonts w:ascii="Arial" w:eastAsia="Arial" w:hAnsi="Arial" w:cs="Arial"/>
                <w:sz w:val="22"/>
                <w:szCs w:val="22"/>
              </w:rPr>
              <w:t xml:space="preserve"> que se usa normalmente en el mantenimiento de Plaza.</w:t>
            </w:r>
          </w:p>
          <w:p w14:paraId="78EF1772" w14:textId="0E9BBF97" w:rsidR="00A10C72" w:rsidRDefault="00A10C72" w:rsidP="004A3623">
            <w:pPr>
              <w:numPr>
                <w:ilvl w:val="0"/>
                <w:numId w:val="153"/>
              </w:numPr>
              <w:suppressAutoHyphens/>
              <w:spacing w:line="1" w:lineRule="atLeast"/>
              <w:jc w:val="both"/>
              <w:textDirection w:val="btLr"/>
              <w:textAlignment w:val="top"/>
              <w:outlineLvl w:val="0"/>
              <w:rPr>
                <w:rFonts w:ascii="Arial" w:eastAsia="Arial" w:hAnsi="Arial" w:cs="Arial"/>
                <w:sz w:val="22"/>
                <w:szCs w:val="22"/>
              </w:rPr>
            </w:pPr>
            <w:r>
              <w:rPr>
                <w:rFonts w:ascii="Arial" w:eastAsia="Arial" w:hAnsi="Arial" w:cs="Arial"/>
                <w:sz w:val="22"/>
                <w:szCs w:val="22"/>
              </w:rPr>
              <w:t>Conexiones de acometidas de locales fuera de la etapa 1 y 2.</w:t>
            </w:r>
          </w:p>
          <w:p w14:paraId="223159FE" w14:textId="3E07AC23" w:rsidR="006835D2" w:rsidRDefault="006835D2" w:rsidP="004A3623">
            <w:pPr>
              <w:numPr>
                <w:ilvl w:val="0"/>
                <w:numId w:val="153"/>
              </w:numPr>
              <w:suppressAutoHyphens/>
              <w:spacing w:line="1" w:lineRule="atLeast"/>
              <w:jc w:val="both"/>
              <w:textDirection w:val="btLr"/>
              <w:textAlignment w:val="top"/>
              <w:outlineLvl w:val="0"/>
              <w:rPr>
                <w:rFonts w:ascii="Arial" w:eastAsia="Arial" w:hAnsi="Arial" w:cs="Arial"/>
                <w:sz w:val="22"/>
                <w:szCs w:val="22"/>
              </w:rPr>
            </w:pPr>
            <w:r w:rsidRPr="00B012CC">
              <w:rPr>
                <w:rFonts w:ascii="Arial" w:eastAsia="Arial" w:hAnsi="Arial" w:cs="Arial"/>
                <w:sz w:val="22"/>
                <w:szCs w:val="22"/>
              </w:rPr>
              <w:t>Acuerdos</w:t>
            </w:r>
            <w:r>
              <w:rPr>
                <w:rFonts w:ascii="Arial" w:eastAsia="Arial" w:hAnsi="Arial" w:cs="Arial"/>
                <w:sz w:val="22"/>
                <w:szCs w:val="22"/>
              </w:rPr>
              <w:t>.</w:t>
            </w:r>
          </w:p>
          <w:p w14:paraId="1AAA41C2" w14:textId="77777777" w:rsidR="006835D2" w:rsidRDefault="006835D2" w:rsidP="00FC277E">
            <w:pPr>
              <w:suppressAutoHyphens/>
              <w:spacing w:line="1" w:lineRule="atLeast"/>
              <w:ind w:firstLine="0"/>
              <w:jc w:val="both"/>
              <w:textDirection w:val="btLr"/>
              <w:textAlignment w:val="top"/>
              <w:outlineLvl w:val="0"/>
              <w:rPr>
                <w:rFonts w:ascii="Arial" w:eastAsia="Arial" w:hAnsi="Arial" w:cs="Arial"/>
                <w:sz w:val="22"/>
                <w:szCs w:val="22"/>
              </w:rPr>
            </w:pPr>
          </w:p>
          <w:p w14:paraId="6D8A888F" w14:textId="1EA3DD6C" w:rsidR="00E63ABC" w:rsidRDefault="006835D2" w:rsidP="00FC277E">
            <w:pPr>
              <w:ind w:hanging="2"/>
              <w:jc w:val="both"/>
              <w:rPr>
                <w:rFonts w:ascii="Arial" w:eastAsia="Arial" w:hAnsi="Arial" w:cs="Arial"/>
                <w:b/>
                <w:sz w:val="22"/>
                <w:szCs w:val="22"/>
              </w:rPr>
            </w:pPr>
            <w:r w:rsidRPr="00B012CC">
              <w:rPr>
                <w:rFonts w:ascii="Arial" w:eastAsia="Arial" w:hAnsi="Arial" w:cs="Arial"/>
                <w:b/>
                <w:sz w:val="22"/>
                <w:szCs w:val="22"/>
              </w:rPr>
              <w:t>Desarrollo</w:t>
            </w:r>
          </w:p>
          <w:p w14:paraId="1A88353F" w14:textId="77777777" w:rsidR="006A66EB" w:rsidRPr="009A0128" w:rsidRDefault="006A66EB" w:rsidP="00FC277E">
            <w:pPr>
              <w:ind w:firstLine="0"/>
              <w:jc w:val="both"/>
              <w:rPr>
                <w:rFonts w:ascii="Arial" w:eastAsia="Arial" w:hAnsi="Arial" w:cs="Arial"/>
                <w:bCs/>
                <w:sz w:val="22"/>
                <w:szCs w:val="22"/>
              </w:rPr>
            </w:pPr>
          </w:p>
          <w:p w14:paraId="2A2AEB27" w14:textId="72475BE0" w:rsidR="00BA4CBA" w:rsidRPr="004A3623" w:rsidRDefault="00FC3610" w:rsidP="004A3623">
            <w:pPr>
              <w:pStyle w:val="Prrafodelista"/>
              <w:numPr>
                <w:ilvl w:val="0"/>
                <w:numId w:val="158"/>
              </w:numPr>
              <w:suppressAutoHyphens/>
              <w:spacing w:line="1" w:lineRule="atLeast"/>
              <w:jc w:val="both"/>
              <w:textAlignment w:val="top"/>
              <w:outlineLvl w:val="0"/>
              <w:rPr>
                <w:rFonts w:ascii="Arial" w:eastAsia="Arial" w:hAnsi="Arial" w:cs="Arial"/>
                <w:sz w:val="22"/>
                <w:szCs w:val="22"/>
              </w:rPr>
            </w:pPr>
            <w:r w:rsidRPr="004A3623">
              <w:rPr>
                <w:rFonts w:ascii="Arial" w:eastAsia="Arial" w:hAnsi="Arial" w:cs="Arial"/>
                <w:sz w:val="22"/>
                <w:szCs w:val="22"/>
              </w:rPr>
              <w:t xml:space="preserve">Se reúnen por parte </w:t>
            </w:r>
            <w:r w:rsidR="004A3623" w:rsidRPr="004A3623">
              <w:rPr>
                <w:rFonts w:ascii="Arial" w:eastAsia="Arial" w:hAnsi="Arial" w:cs="Arial"/>
                <w:sz w:val="22"/>
                <w:szCs w:val="22"/>
              </w:rPr>
              <w:t xml:space="preserve">de la </w:t>
            </w:r>
            <w:r w:rsidR="00A10C72">
              <w:rPr>
                <w:rFonts w:ascii="Arial" w:eastAsia="Arial" w:hAnsi="Arial" w:cs="Arial"/>
                <w:sz w:val="22"/>
                <w:szCs w:val="22"/>
              </w:rPr>
              <w:t xml:space="preserve">entidad </w:t>
            </w:r>
            <w:r w:rsidR="004A3623" w:rsidRPr="004A3623">
              <w:rPr>
                <w:rFonts w:ascii="Arial" w:eastAsia="Arial" w:hAnsi="Arial" w:cs="Arial"/>
                <w:sz w:val="22"/>
                <w:szCs w:val="22"/>
              </w:rPr>
              <w:t xml:space="preserve">El Ing. </w:t>
            </w:r>
            <w:proofErr w:type="spellStart"/>
            <w:r w:rsidR="00A10C72">
              <w:rPr>
                <w:rFonts w:ascii="Arial" w:eastAsia="Arial" w:hAnsi="Arial" w:cs="Arial"/>
                <w:sz w:val="22"/>
                <w:szCs w:val="22"/>
              </w:rPr>
              <w:t>Haiber</w:t>
            </w:r>
            <w:proofErr w:type="spellEnd"/>
            <w:r w:rsidR="00A10C72">
              <w:rPr>
                <w:rFonts w:ascii="Arial" w:eastAsia="Arial" w:hAnsi="Arial" w:cs="Arial"/>
                <w:sz w:val="22"/>
                <w:szCs w:val="22"/>
              </w:rPr>
              <w:t xml:space="preserve"> </w:t>
            </w:r>
            <w:proofErr w:type="spellStart"/>
            <w:r w:rsidR="00A10C72">
              <w:rPr>
                <w:rFonts w:ascii="Arial" w:eastAsia="Arial" w:hAnsi="Arial" w:cs="Arial"/>
                <w:sz w:val="22"/>
                <w:szCs w:val="22"/>
              </w:rPr>
              <w:t>Jimenez</w:t>
            </w:r>
            <w:proofErr w:type="spellEnd"/>
            <w:r w:rsidR="00A10C72">
              <w:rPr>
                <w:rFonts w:ascii="Arial" w:eastAsia="Arial" w:hAnsi="Arial" w:cs="Arial"/>
                <w:sz w:val="22"/>
                <w:szCs w:val="22"/>
              </w:rPr>
              <w:t xml:space="preserve"> </w:t>
            </w:r>
            <w:r w:rsidR="007A478A">
              <w:rPr>
                <w:rFonts w:ascii="Arial" w:eastAsia="Arial" w:hAnsi="Arial" w:cs="Arial"/>
                <w:sz w:val="22"/>
                <w:szCs w:val="22"/>
              </w:rPr>
              <w:t>(</w:t>
            </w:r>
            <w:r w:rsidR="00A10C72">
              <w:rPr>
                <w:rFonts w:ascii="Arial" w:eastAsia="Arial" w:hAnsi="Arial" w:cs="Arial"/>
                <w:sz w:val="22"/>
                <w:szCs w:val="22"/>
              </w:rPr>
              <w:t>especialista electricista IPES</w:t>
            </w:r>
            <w:r w:rsidR="007A478A">
              <w:rPr>
                <w:rFonts w:ascii="Arial" w:eastAsia="Arial" w:hAnsi="Arial" w:cs="Arial"/>
                <w:sz w:val="22"/>
                <w:szCs w:val="22"/>
              </w:rPr>
              <w:t>)</w:t>
            </w:r>
            <w:r w:rsidR="004A3623" w:rsidRPr="004A3623">
              <w:rPr>
                <w:rFonts w:ascii="Arial" w:eastAsia="Arial" w:hAnsi="Arial" w:cs="Arial"/>
                <w:sz w:val="22"/>
                <w:szCs w:val="22"/>
              </w:rPr>
              <w:t xml:space="preserve">, </w:t>
            </w:r>
            <w:r w:rsidRPr="004A3623">
              <w:rPr>
                <w:rFonts w:ascii="Arial" w:eastAsia="Arial" w:hAnsi="Arial" w:cs="Arial"/>
                <w:sz w:val="22"/>
                <w:szCs w:val="22"/>
              </w:rPr>
              <w:t xml:space="preserve">de la interventoría: Ing. </w:t>
            </w:r>
            <w:r w:rsidR="00C56561" w:rsidRPr="004A3623">
              <w:rPr>
                <w:rFonts w:ascii="Arial" w:eastAsia="Arial" w:hAnsi="Arial" w:cs="Arial"/>
                <w:sz w:val="22"/>
                <w:szCs w:val="22"/>
              </w:rPr>
              <w:t>Dayra Corredor</w:t>
            </w:r>
            <w:r w:rsidR="007A478A">
              <w:rPr>
                <w:rFonts w:ascii="Arial" w:eastAsia="Arial" w:hAnsi="Arial" w:cs="Arial"/>
                <w:sz w:val="22"/>
                <w:szCs w:val="22"/>
              </w:rPr>
              <w:t xml:space="preserve"> </w:t>
            </w:r>
            <w:r w:rsidR="00A10C72">
              <w:rPr>
                <w:rFonts w:ascii="Arial" w:eastAsia="Arial" w:hAnsi="Arial" w:cs="Arial"/>
                <w:sz w:val="22"/>
                <w:szCs w:val="22"/>
              </w:rPr>
              <w:t xml:space="preserve">Díaz </w:t>
            </w:r>
            <w:r w:rsidR="007A478A">
              <w:rPr>
                <w:rFonts w:ascii="Arial" w:eastAsia="Arial" w:hAnsi="Arial" w:cs="Arial"/>
                <w:sz w:val="22"/>
                <w:szCs w:val="22"/>
              </w:rPr>
              <w:t>(residente Interventoría)</w:t>
            </w:r>
            <w:r w:rsidRPr="004A3623">
              <w:rPr>
                <w:rFonts w:ascii="Arial" w:eastAsia="Arial" w:hAnsi="Arial" w:cs="Arial"/>
                <w:sz w:val="22"/>
                <w:szCs w:val="22"/>
              </w:rPr>
              <w:t xml:space="preserve">, </w:t>
            </w:r>
            <w:proofErr w:type="gramStart"/>
            <w:r w:rsidR="00A10C72">
              <w:rPr>
                <w:rFonts w:ascii="Arial" w:eastAsia="Arial" w:hAnsi="Arial" w:cs="Arial"/>
                <w:sz w:val="22"/>
                <w:szCs w:val="22"/>
              </w:rPr>
              <w:t xml:space="preserve">Contratista </w:t>
            </w:r>
            <w:r w:rsidRPr="004A3623">
              <w:rPr>
                <w:rFonts w:ascii="Arial" w:eastAsia="Arial" w:hAnsi="Arial" w:cs="Arial"/>
                <w:sz w:val="22"/>
                <w:szCs w:val="22"/>
              </w:rPr>
              <w:t>:</w:t>
            </w:r>
            <w:proofErr w:type="gramEnd"/>
            <w:r w:rsidRPr="004A3623">
              <w:rPr>
                <w:rFonts w:ascii="Arial" w:eastAsia="Arial" w:hAnsi="Arial" w:cs="Arial"/>
                <w:sz w:val="22"/>
                <w:szCs w:val="22"/>
              </w:rPr>
              <w:t xml:space="preserve"> </w:t>
            </w:r>
            <w:r w:rsidR="00A10C72">
              <w:rPr>
                <w:rFonts w:ascii="Arial" w:eastAsia="Arial" w:hAnsi="Arial" w:cs="Arial"/>
                <w:sz w:val="22"/>
                <w:szCs w:val="22"/>
              </w:rPr>
              <w:t xml:space="preserve">Arq. Julio Tobar Bermeo </w:t>
            </w:r>
            <w:r w:rsidR="007A478A">
              <w:rPr>
                <w:rFonts w:ascii="Arial" w:eastAsia="Arial" w:hAnsi="Arial" w:cs="Arial"/>
                <w:sz w:val="22"/>
                <w:szCs w:val="22"/>
              </w:rPr>
              <w:t>(</w:t>
            </w:r>
            <w:r w:rsidR="00A10C72">
              <w:rPr>
                <w:rFonts w:ascii="Arial" w:eastAsia="Arial" w:hAnsi="Arial" w:cs="Arial"/>
                <w:sz w:val="22"/>
                <w:szCs w:val="22"/>
              </w:rPr>
              <w:t xml:space="preserve">Residente de UT Obras </w:t>
            </w:r>
            <w:proofErr w:type="spellStart"/>
            <w:r w:rsidR="00A10C72">
              <w:rPr>
                <w:rFonts w:ascii="Arial" w:eastAsia="Arial" w:hAnsi="Arial" w:cs="Arial"/>
                <w:sz w:val="22"/>
                <w:szCs w:val="22"/>
              </w:rPr>
              <w:t>CyZ</w:t>
            </w:r>
            <w:proofErr w:type="spellEnd"/>
            <w:r w:rsidR="007A478A">
              <w:rPr>
                <w:rFonts w:ascii="Arial" w:eastAsia="Arial" w:hAnsi="Arial" w:cs="Arial"/>
                <w:sz w:val="22"/>
                <w:szCs w:val="22"/>
              </w:rPr>
              <w:t>)</w:t>
            </w:r>
            <w:r w:rsidR="004A3623" w:rsidRPr="004A3623">
              <w:rPr>
                <w:rFonts w:ascii="Arial" w:eastAsia="Arial" w:hAnsi="Arial" w:cs="Arial"/>
                <w:sz w:val="22"/>
                <w:szCs w:val="22"/>
              </w:rPr>
              <w:t>.</w:t>
            </w:r>
          </w:p>
          <w:p w14:paraId="4F9B3A89" w14:textId="2D953B41" w:rsidR="004A3623" w:rsidRDefault="00617252" w:rsidP="00617252">
            <w:pPr>
              <w:pStyle w:val="Prrafodelista"/>
              <w:numPr>
                <w:ilvl w:val="0"/>
                <w:numId w:val="158"/>
              </w:numPr>
              <w:spacing w:line="276" w:lineRule="auto"/>
              <w:jc w:val="both"/>
              <w:rPr>
                <w:rFonts w:ascii="Arial" w:eastAsia="Arial" w:hAnsi="Arial" w:cs="Arial"/>
                <w:sz w:val="22"/>
                <w:szCs w:val="22"/>
              </w:rPr>
            </w:pPr>
            <w:r w:rsidRPr="00617252">
              <w:rPr>
                <w:rFonts w:ascii="Arial" w:eastAsia="Arial" w:hAnsi="Arial" w:cs="Arial"/>
                <w:sz w:val="22"/>
                <w:szCs w:val="22"/>
              </w:rPr>
              <w:t xml:space="preserve">El contratista informa sobre el evento presentado con la comerciante de los locales 148, 146, 179 y 177, quien manifestó que la red eléctrica no se encontraba funcionando adecuadamente, razón por la cual procedió a conectar una nevera de mayor capacidad en el local 137. Durante la verificación del evento, se evidenció que la clavija de la nevera se encontraba húmeda, situación que impidió el correcto funcionamiento del tomacorriente tipo GFCI, el cual se desactiva ante la presencia de humedad por razones de seguridad. En consecuencia, el Ing. </w:t>
            </w:r>
            <w:proofErr w:type="spellStart"/>
            <w:r w:rsidRPr="00617252">
              <w:rPr>
                <w:rFonts w:ascii="Arial" w:eastAsia="Arial" w:hAnsi="Arial" w:cs="Arial"/>
                <w:sz w:val="22"/>
                <w:szCs w:val="22"/>
              </w:rPr>
              <w:t>Haiber</w:t>
            </w:r>
            <w:proofErr w:type="spellEnd"/>
            <w:r w:rsidRPr="00617252">
              <w:rPr>
                <w:rFonts w:ascii="Arial" w:eastAsia="Arial" w:hAnsi="Arial" w:cs="Arial"/>
                <w:sz w:val="22"/>
                <w:szCs w:val="22"/>
              </w:rPr>
              <w:t xml:space="preserve"> recomienda reemplazar el tomacorriente GFCI por un tomacorriente convencional, con el fin de evitar la repetición de este tipo de </w:t>
            </w:r>
            <w:r w:rsidRPr="00617252">
              <w:rPr>
                <w:rFonts w:ascii="Arial" w:eastAsia="Arial" w:hAnsi="Arial" w:cs="Arial"/>
                <w:sz w:val="22"/>
                <w:szCs w:val="22"/>
              </w:rPr>
              <w:lastRenderedPageBreak/>
              <w:t>incidentes, los cuales se generan por el uso inadecuado de los circuitos eléctricos por parte de los comerciantes de la plaza.</w:t>
            </w:r>
          </w:p>
          <w:p w14:paraId="469D1727" w14:textId="4CEBCCFD" w:rsidR="00617252" w:rsidRDefault="00617252" w:rsidP="00617252">
            <w:pPr>
              <w:pStyle w:val="Prrafodelista"/>
              <w:numPr>
                <w:ilvl w:val="0"/>
                <w:numId w:val="158"/>
              </w:numPr>
              <w:spacing w:line="276" w:lineRule="auto"/>
              <w:jc w:val="both"/>
              <w:rPr>
                <w:rFonts w:ascii="Arial" w:eastAsia="Arial" w:hAnsi="Arial" w:cs="Arial"/>
                <w:sz w:val="22"/>
                <w:szCs w:val="22"/>
              </w:rPr>
            </w:pPr>
            <w:r>
              <w:rPr>
                <w:rFonts w:ascii="Arial" w:eastAsia="Arial" w:hAnsi="Arial" w:cs="Arial"/>
                <w:sz w:val="22"/>
                <w:szCs w:val="22"/>
              </w:rPr>
              <w:t>S</w:t>
            </w:r>
            <w:r w:rsidR="006D4242">
              <w:rPr>
                <w:rFonts w:ascii="Arial" w:eastAsia="Arial" w:hAnsi="Arial" w:cs="Arial"/>
                <w:sz w:val="22"/>
                <w:szCs w:val="22"/>
              </w:rPr>
              <w:t>e</w:t>
            </w:r>
            <w:r>
              <w:rPr>
                <w:rFonts w:ascii="Arial" w:eastAsia="Arial" w:hAnsi="Arial" w:cs="Arial"/>
                <w:sz w:val="22"/>
                <w:szCs w:val="22"/>
              </w:rPr>
              <w:t xml:space="preserve"> informa el Ing. </w:t>
            </w:r>
            <w:proofErr w:type="spellStart"/>
            <w:r>
              <w:rPr>
                <w:rFonts w:ascii="Arial" w:eastAsia="Arial" w:hAnsi="Arial" w:cs="Arial"/>
                <w:sz w:val="22"/>
                <w:szCs w:val="22"/>
              </w:rPr>
              <w:t>Haiber</w:t>
            </w:r>
            <w:proofErr w:type="spellEnd"/>
            <w:r>
              <w:rPr>
                <w:rFonts w:ascii="Arial" w:eastAsia="Arial" w:hAnsi="Arial" w:cs="Arial"/>
                <w:sz w:val="22"/>
                <w:szCs w:val="22"/>
              </w:rPr>
              <w:t xml:space="preserve"> </w:t>
            </w:r>
            <w:proofErr w:type="spellStart"/>
            <w:r>
              <w:rPr>
                <w:rFonts w:ascii="Arial" w:eastAsia="Arial" w:hAnsi="Arial" w:cs="Arial"/>
                <w:sz w:val="22"/>
                <w:szCs w:val="22"/>
              </w:rPr>
              <w:t>Jimenez</w:t>
            </w:r>
            <w:proofErr w:type="spellEnd"/>
            <w:r>
              <w:rPr>
                <w:rFonts w:ascii="Arial" w:eastAsia="Arial" w:hAnsi="Arial" w:cs="Arial"/>
                <w:sz w:val="22"/>
                <w:szCs w:val="22"/>
              </w:rPr>
              <w:t>, que los locales del eje 10, en su mayoría de cárnicos Pescados</w:t>
            </w:r>
            <w:r w:rsidR="006D4242">
              <w:rPr>
                <w:rFonts w:ascii="Arial" w:eastAsia="Arial" w:hAnsi="Arial" w:cs="Arial"/>
                <w:sz w:val="22"/>
                <w:szCs w:val="22"/>
              </w:rPr>
              <w:t xml:space="preserve"> y carne de res</w:t>
            </w:r>
            <w:r>
              <w:rPr>
                <w:rFonts w:ascii="Arial" w:eastAsia="Arial" w:hAnsi="Arial" w:cs="Arial"/>
                <w:sz w:val="22"/>
                <w:szCs w:val="22"/>
              </w:rPr>
              <w:t xml:space="preserve">, </w:t>
            </w:r>
            <w:r w:rsidR="006D4242">
              <w:rPr>
                <w:rFonts w:ascii="Arial" w:eastAsia="Arial" w:hAnsi="Arial" w:cs="Arial"/>
                <w:sz w:val="22"/>
                <w:szCs w:val="22"/>
              </w:rPr>
              <w:t xml:space="preserve">los cuales el </w:t>
            </w:r>
            <w:proofErr w:type="spellStart"/>
            <w:r>
              <w:rPr>
                <w:rFonts w:ascii="Arial" w:eastAsia="Arial" w:hAnsi="Arial" w:cs="Arial"/>
                <w:sz w:val="22"/>
                <w:szCs w:val="22"/>
              </w:rPr>
              <w:t>el</w:t>
            </w:r>
            <w:proofErr w:type="spellEnd"/>
            <w:r>
              <w:rPr>
                <w:rFonts w:ascii="Arial" w:eastAsia="Arial" w:hAnsi="Arial" w:cs="Arial"/>
                <w:sz w:val="22"/>
                <w:szCs w:val="22"/>
              </w:rPr>
              <w:t xml:space="preserve"> proceso de demolición de los muros</w:t>
            </w:r>
            <w:r w:rsidR="006D4242">
              <w:rPr>
                <w:rFonts w:ascii="Arial" w:eastAsia="Arial" w:hAnsi="Arial" w:cs="Arial"/>
                <w:sz w:val="22"/>
                <w:szCs w:val="22"/>
              </w:rPr>
              <w:t xml:space="preserve"> se evidenció que </w:t>
            </w:r>
            <w:r>
              <w:rPr>
                <w:rFonts w:ascii="Arial" w:eastAsia="Arial" w:hAnsi="Arial" w:cs="Arial"/>
                <w:sz w:val="22"/>
                <w:szCs w:val="22"/>
              </w:rPr>
              <w:t xml:space="preserve">8 comerciantes tienen alimentación eléctrica de circuitos independientes a la red eléctrica de zonas comunes de plaza, por lo cual los comerciantes manifestaron que se deben generar las adecuaciones para los retornos de la etapa 1 con las misma condiciones en las que se hallaban los locales, es decir con acomedida independiente a la alimentación de zonas comunes de Plaza Galán, los comerciantes con estas condiciones son: </w:t>
            </w:r>
          </w:p>
          <w:p w14:paraId="62685FD8" w14:textId="5924E5B8" w:rsidR="00617252" w:rsidRDefault="00617252" w:rsidP="00617252">
            <w:pPr>
              <w:pStyle w:val="Prrafodelista"/>
              <w:numPr>
                <w:ilvl w:val="0"/>
                <w:numId w:val="159"/>
              </w:numPr>
              <w:spacing w:line="276" w:lineRule="auto"/>
              <w:jc w:val="both"/>
              <w:rPr>
                <w:rFonts w:ascii="Arial" w:eastAsia="Arial" w:hAnsi="Arial" w:cs="Arial"/>
                <w:sz w:val="22"/>
                <w:szCs w:val="22"/>
              </w:rPr>
            </w:pPr>
            <w:r>
              <w:rPr>
                <w:rFonts w:ascii="Arial" w:eastAsia="Arial" w:hAnsi="Arial" w:cs="Arial"/>
                <w:sz w:val="22"/>
                <w:szCs w:val="22"/>
              </w:rPr>
              <w:t>Locales 164-165 /comerciante Santa Marta. (Pescados)</w:t>
            </w:r>
          </w:p>
          <w:p w14:paraId="4965D118" w14:textId="257AE4A7" w:rsidR="00617252" w:rsidRDefault="00617252" w:rsidP="00617252">
            <w:pPr>
              <w:pStyle w:val="Prrafodelista"/>
              <w:numPr>
                <w:ilvl w:val="0"/>
                <w:numId w:val="159"/>
              </w:numPr>
              <w:spacing w:line="276" w:lineRule="auto"/>
              <w:jc w:val="both"/>
              <w:rPr>
                <w:rFonts w:ascii="Arial" w:eastAsia="Arial" w:hAnsi="Arial" w:cs="Arial"/>
                <w:sz w:val="22"/>
                <w:szCs w:val="22"/>
              </w:rPr>
            </w:pPr>
            <w:r>
              <w:rPr>
                <w:rFonts w:ascii="Arial" w:eastAsia="Arial" w:hAnsi="Arial" w:cs="Arial"/>
                <w:sz w:val="22"/>
                <w:szCs w:val="22"/>
              </w:rPr>
              <w:t>Local 166 /comerciante Santa Marta. (Pescados)</w:t>
            </w:r>
          </w:p>
          <w:p w14:paraId="70F6AB58" w14:textId="70931E92" w:rsidR="00617252" w:rsidRDefault="00617252" w:rsidP="00617252">
            <w:pPr>
              <w:pStyle w:val="Prrafodelista"/>
              <w:numPr>
                <w:ilvl w:val="0"/>
                <w:numId w:val="159"/>
              </w:numPr>
              <w:spacing w:line="276" w:lineRule="auto"/>
              <w:jc w:val="both"/>
              <w:rPr>
                <w:rFonts w:ascii="Arial" w:eastAsia="Arial" w:hAnsi="Arial" w:cs="Arial"/>
                <w:sz w:val="22"/>
                <w:szCs w:val="22"/>
              </w:rPr>
            </w:pPr>
            <w:r>
              <w:rPr>
                <w:rFonts w:ascii="Arial" w:eastAsia="Arial" w:hAnsi="Arial" w:cs="Arial"/>
                <w:sz w:val="22"/>
                <w:szCs w:val="22"/>
              </w:rPr>
              <w:t>Local 167 y 168 /comerciante Santa Marta (Pescados)</w:t>
            </w:r>
          </w:p>
          <w:p w14:paraId="5E253D32" w14:textId="34800732" w:rsidR="00617252" w:rsidRDefault="00617252" w:rsidP="00617252">
            <w:pPr>
              <w:pStyle w:val="Prrafodelista"/>
              <w:numPr>
                <w:ilvl w:val="0"/>
                <w:numId w:val="159"/>
              </w:numPr>
              <w:spacing w:line="276" w:lineRule="auto"/>
              <w:jc w:val="both"/>
              <w:rPr>
                <w:rFonts w:ascii="Arial" w:eastAsia="Arial" w:hAnsi="Arial" w:cs="Arial"/>
                <w:sz w:val="22"/>
                <w:szCs w:val="22"/>
              </w:rPr>
            </w:pPr>
            <w:r>
              <w:rPr>
                <w:rFonts w:ascii="Arial" w:eastAsia="Arial" w:hAnsi="Arial" w:cs="Arial"/>
                <w:sz w:val="22"/>
                <w:szCs w:val="22"/>
              </w:rPr>
              <w:t>Local 169 /comerciante Santa Marta (jugos)</w:t>
            </w:r>
          </w:p>
          <w:p w14:paraId="21DFECEA" w14:textId="04E1F6CB" w:rsidR="00617252" w:rsidRDefault="00617252" w:rsidP="00617252">
            <w:pPr>
              <w:pStyle w:val="Prrafodelista"/>
              <w:numPr>
                <w:ilvl w:val="0"/>
                <w:numId w:val="159"/>
              </w:numPr>
              <w:spacing w:line="276" w:lineRule="auto"/>
              <w:jc w:val="both"/>
              <w:rPr>
                <w:rFonts w:ascii="Arial" w:eastAsia="Arial" w:hAnsi="Arial" w:cs="Arial"/>
                <w:sz w:val="22"/>
                <w:szCs w:val="22"/>
              </w:rPr>
            </w:pPr>
            <w:r>
              <w:rPr>
                <w:rFonts w:ascii="Arial" w:eastAsia="Arial" w:hAnsi="Arial" w:cs="Arial"/>
                <w:sz w:val="22"/>
                <w:szCs w:val="22"/>
              </w:rPr>
              <w:t>Local 155 /comerciante Santa Marta (jugos)</w:t>
            </w:r>
          </w:p>
          <w:p w14:paraId="24BB6122" w14:textId="61C07715" w:rsidR="00617252" w:rsidRDefault="00617252" w:rsidP="00617252">
            <w:pPr>
              <w:pStyle w:val="Prrafodelista"/>
              <w:numPr>
                <w:ilvl w:val="0"/>
                <w:numId w:val="159"/>
              </w:numPr>
              <w:spacing w:line="276" w:lineRule="auto"/>
              <w:jc w:val="both"/>
              <w:rPr>
                <w:rFonts w:ascii="Arial" w:eastAsia="Arial" w:hAnsi="Arial" w:cs="Arial"/>
                <w:sz w:val="22"/>
                <w:szCs w:val="22"/>
              </w:rPr>
            </w:pPr>
            <w:r>
              <w:rPr>
                <w:rFonts w:ascii="Arial" w:eastAsia="Arial" w:hAnsi="Arial" w:cs="Arial"/>
                <w:sz w:val="22"/>
                <w:szCs w:val="22"/>
              </w:rPr>
              <w:t>Local 131 – 132 /comerciante Chocontá (cárnicos)</w:t>
            </w:r>
          </w:p>
          <w:p w14:paraId="0A454157" w14:textId="71BB9F3D" w:rsidR="00617252" w:rsidRDefault="00617252" w:rsidP="00617252">
            <w:pPr>
              <w:pStyle w:val="Prrafodelista"/>
              <w:numPr>
                <w:ilvl w:val="0"/>
                <w:numId w:val="159"/>
              </w:numPr>
              <w:spacing w:line="276" w:lineRule="auto"/>
              <w:jc w:val="both"/>
              <w:rPr>
                <w:rFonts w:ascii="Arial" w:eastAsia="Arial" w:hAnsi="Arial" w:cs="Arial"/>
                <w:sz w:val="22"/>
                <w:szCs w:val="22"/>
              </w:rPr>
            </w:pPr>
            <w:proofErr w:type="gramStart"/>
            <w:r>
              <w:rPr>
                <w:rFonts w:ascii="Arial" w:eastAsia="Arial" w:hAnsi="Arial" w:cs="Arial"/>
                <w:sz w:val="22"/>
                <w:szCs w:val="22"/>
              </w:rPr>
              <w:t>Local  084</w:t>
            </w:r>
            <w:proofErr w:type="gramEnd"/>
            <w:r>
              <w:rPr>
                <w:rFonts w:ascii="Arial" w:eastAsia="Arial" w:hAnsi="Arial" w:cs="Arial"/>
                <w:sz w:val="22"/>
                <w:szCs w:val="22"/>
              </w:rPr>
              <w:t>-085-086-097-098-099/comerciante Flaminio (salsamentaria)</w:t>
            </w:r>
          </w:p>
          <w:p w14:paraId="14FE634A" w14:textId="32B86CAD" w:rsidR="006D4242" w:rsidRDefault="006D4242" w:rsidP="006D4242">
            <w:pPr>
              <w:pStyle w:val="Prrafodelista"/>
              <w:numPr>
                <w:ilvl w:val="0"/>
                <w:numId w:val="158"/>
              </w:numPr>
              <w:spacing w:line="276" w:lineRule="auto"/>
              <w:jc w:val="both"/>
              <w:rPr>
                <w:rFonts w:ascii="Arial" w:eastAsia="Arial" w:hAnsi="Arial" w:cs="Arial"/>
                <w:sz w:val="22"/>
                <w:szCs w:val="22"/>
              </w:rPr>
            </w:pPr>
            <w:r>
              <w:rPr>
                <w:rFonts w:ascii="Arial" w:eastAsia="Arial" w:hAnsi="Arial" w:cs="Arial"/>
                <w:sz w:val="22"/>
                <w:szCs w:val="22"/>
              </w:rPr>
              <w:t>Acorde con el diseño eléctrico de la plaza se tiene el mismo criterio usado para la etapa 2, 5 tomas corrientes para 1 circuito, teniendo en cuenta que cada toma opera en un local comercial.</w:t>
            </w:r>
            <w:r w:rsidR="00A03E4C">
              <w:rPr>
                <w:rFonts w:ascii="Arial" w:eastAsia="Arial" w:hAnsi="Arial" w:cs="Arial"/>
                <w:sz w:val="22"/>
                <w:szCs w:val="22"/>
              </w:rPr>
              <w:t xml:space="preserve"> (ver anexo 1 de la presenta Acta)</w:t>
            </w:r>
          </w:p>
          <w:p w14:paraId="48E7A313" w14:textId="786BE64B" w:rsidR="00A03E4C" w:rsidRDefault="00A03E4C" w:rsidP="006D4242">
            <w:pPr>
              <w:pStyle w:val="Prrafodelista"/>
              <w:numPr>
                <w:ilvl w:val="0"/>
                <w:numId w:val="158"/>
              </w:numPr>
              <w:spacing w:line="276" w:lineRule="auto"/>
              <w:jc w:val="both"/>
              <w:rPr>
                <w:rFonts w:ascii="Arial" w:eastAsia="Arial" w:hAnsi="Arial" w:cs="Arial"/>
                <w:sz w:val="22"/>
                <w:szCs w:val="22"/>
              </w:rPr>
            </w:pPr>
            <w:r>
              <w:rPr>
                <w:rFonts w:ascii="Arial" w:eastAsia="Arial" w:hAnsi="Arial" w:cs="Arial"/>
                <w:sz w:val="22"/>
                <w:szCs w:val="22"/>
              </w:rPr>
              <w:t xml:space="preserve">El Ing. </w:t>
            </w:r>
            <w:proofErr w:type="spellStart"/>
            <w:r>
              <w:rPr>
                <w:rFonts w:ascii="Arial" w:eastAsia="Arial" w:hAnsi="Arial" w:cs="Arial"/>
                <w:sz w:val="22"/>
                <w:szCs w:val="22"/>
              </w:rPr>
              <w:t>Haiber</w:t>
            </w:r>
            <w:proofErr w:type="spellEnd"/>
            <w:r>
              <w:rPr>
                <w:rFonts w:ascii="Arial" w:eastAsia="Arial" w:hAnsi="Arial" w:cs="Arial"/>
                <w:sz w:val="22"/>
                <w:szCs w:val="22"/>
              </w:rPr>
              <w:t xml:space="preserve"> manifiesta que se debe realizar el ajuste de los diseños, realizando el levantamiento de las necesidades, confirmando con la administración las cargas de las neveras a instalar, o los equipos que requieran carga. En reunión se solicita al Administrador de Plaza solicitar a los comerciantes, las cargas mencionadas, quedando como compromiso la entrega de la información para el día 30 de diciembre de 2025. Con esta información se debe realizar el ajuste a los diseños.</w:t>
            </w:r>
            <w:r w:rsidR="00C84792">
              <w:rPr>
                <w:rFonts w:ascii="Arial" w:eastAsia="Arial" w:hAnsi="Arial" w:cs="Arial"/>
                <w:sz w:val="22"/>
                <w:szCs w:val="22"/>
              </w:rPr>
              <w:t xml:space="preserve"> SE realizará consulta a la Ing. Viviana Mahecha quien realizará el ajuste a los diseños.</w:t>
            </w:r>
          </w:p>
          <w:p w14:paraId="663D685D" w14:textId="4A114934" w:rsidR="00E36E48" w:rsidRPr="00E36E48" w:rsidRDefault="00E36E48" w:rsidP="00E36E48">
            <w:pPr>
              <w:pStyle w:val="Prrafodelista"/>
              <w:numPr>
                <w:ilvl w:val="0"/>
                <w:numId w:val="158"/>
              </w:numPr>
              <w:spacing w:line="276" w:lineRule="auto"/>
              <w:jc w:val="both"/>
              <w:rPr>
                <w:rFonts w:ascii="Arial" w:eastAsia="Arial" w:hAnsi="Arial" w:cs="Arial"/>
                <w:sz w:val="22"/>
                <w:szCs w:val="22"/>
              </w:rPr>
            </w:pPr>
            <w:r w:rsidRPr="00E36E48">
              <w:rPr>
                <w:rFonts w:ascii="Arial" w:eastAsia="Arial" w:hAnsi="Arial" w:cs="Arial"/>
                <w:sz w:val="22"/>
                <w:szCs w:val="22"/>
              </w:rPr>
              <w:t xml:space="preserve">El Administrador solicita la inclusión de dos tomacorrientes destinados a la alimentación de los equipos de </w:t>
            </w:r>
            <w:proofErr w:type="spellStart"/>
            <w:r w:rsidRPr="00E36E48">
              <w:rPr>
                <w:rFonts w:ascii="Arial" w:eastAsia="Arial" w:hAnsi="Arial" w:cs="Arial"/>
                <w:sz w:val="22"/>
                <w:szCs w:val="22"/>
              </w:rPr>
              <w:t>lavabrilladora</w:t>
            </w:r>
            <w:proofErr w:type="spellEnd"/>
            <w:r w:rsidRPr="00E36E48">
              <w:rPr>
                <w:rFonts w:ascii="Arial" w:eastAsia="Arial" w:hAnsi="Arial" w:cs="Arial"/>
                <w:sz w:val="22"/>
                <w:szCs w:val="22"/>
              </w:rPr>
              <w:t xml:space="preserve"> e </w:t>
            </w:r>
            <w:proofErr w:type="spellStart"/>
            <w:r w:rsidRPr="00E36E48">
              <w:rPr>
                <w:rFonts w:ascii="Arial" w:eastAsia="Arial" w:hAnsi="Arial" w:cs="Arial"/>
                <w:sz w:val="22"/>
                <w:szCs w:val="22"/>
              </w:rPr>
              <w:t>hidrolavadora</w:t>
            </w:r>
            <w:proofErr w:type="spellEnd"/>
            <w:r w:rsidRPr="00E36E48">
              <w:rPr>
                <w:rFonts w:ascii="Arial" w:eastAsia="Arial" w:hAnsi="Arial" w:cs="Arial"/>
                <w:sz w:val="22"/>
                <w:szCs w:val="22"/>
              </w:rPr>
              <w:t>, los cuales se utilizan semanalmente para las labores de limpieza de la plaza. Informa que, al conectar dichos equipos a los circuitos correspondientes a la Etapa 2 (ya entregada), estos no soportan la carga requerida.</w:t>
            </w:r>
          </w:p>
          <w:p w14:paraId="772F35F7" w14:textId="5D5369B2" w:rsidR="00900D5C" w:rsidRDefault="00E36E48" w:rsidP="00E36E48">
            <w:pPr>
              <w:pStyle w:val="Prrafodelista"/>
              <w:spacing w:line="276" w:lineRule="auto"/>
              <w:ind w:left="720" w:firstLine="0"/>
              <w:jc w:val="both"/>
              <w:rPr>
                <w:rFonts w:ascii="Arial" w:eastAsia="Arial" w:hAnsi="Arial" w:cs="Arial"/>
                <w:sz w:val="22"/>
                <w:szCs w:val="22"/>
              </w:rPr>
            </w:pPr>
            <w:r w:rsidRPr="00E36E48">
              <w:rPr>
                <w:rFonts w:ascii="Arial" w:eastAsia="Arial" w:hAnsi="Arial" w:cs="Arial"/>
                <w:sz w:val="22"/>
                <w:szCs w:val="22"/>
              </w:rPr>
              <w:t xml:space="preserve">Al respecto, el Ing. </w:t>
            </w:r>
            <w:proofErr w:type="spellStart"/>
            <w:r w:rsidRPr="00E36E48">
              <w:rPr>
                <w:rFonts w:ascii="Arial" w:eastAsia="Arial" w:hAnsi="Arial" w:cs="Arial"/>
                <w:sz w:val="22"/>
                <w:szCs w:val="22"/>
              </w:rPr>
              <w:t>Haiber</w:t>
            </w:r>
            <w:proofErr w:type="spellEnd"/>
            <w:r w:rsidRPr="00E36E48">
              <w:rPr>
                <w:rFonts w:ascii="Arial" w:eastAsia="Arial" w:hAnsi="Arial" w:cs="Arial"/>
                <w:sz w:val="22"/>
                <w:szCs w:val="22"/>
              </w:rPr>
              <w:t xml:space="preserve"> Jiménez aclara que el consumo de estos equipos es aproximadamente de 34 A, por lo cual los circuitos de los locales comerciales de la Etapa 2, diseñados para una capacidad de 20 A, no son aptos para dicha demanda. Confirma que es viable realizar la instalación de dos circuitos independientes en tubería </w:t>
            </w:r>
            <w:r>
              <w:rPr>
                <w:rFonts w:ascii="Arial" w:eastAsia="Arial" w:hAnsi="Arial" w:cs="Arial"/>
                <w:sz w:val="22"/>
                <w:szCs w:val="22"/>
              </w:rPr>
              <w:t xml:space="preserve">EMT </w:t>
            </w:r>
            <w:r w:rsidRPr="00E36E48">
              <w:rPr>
                <w:rFonts w:ascii="Arial" w:eastAsia="Arial" w:hAnsi="Arial" w:cs="Arial"/>
                <w:sz w:val="22"/>
                <w:szCs w:val="22"/>
              </w:rPr>
              <w:t xml:space="preserve">de 1”, cada uno con alimentador calibre #8 y protección de 40 A. Adicionalmente, las dos tomas a instalar deberán ser </w:t>
            </w:r>
            <w:r w:rsidRPr="00E36E48">
              <w:rPr>
                <w:rFonts w:ascii="Arial" w:eastAsia="Arial" w:hAnsi="Arial" w:cs="Arial"/>
                <w:sz w:val="22"/>
                <w:szCs w:val="22"/>
              </w:rPr>
              <w:lastRenderedPageBreak/>
              <w:t>tomacorrientes industriales trifásicos de 50 A, con el fin de cumplir con los requerimientos de demanda eléctrica de los equipos.</w:t>
            </w:r>
          </w:p>
          <w:p w14:paraId="5F0F270F" w14:textId="16E319E4" w:rsidR="00F75C91" w:rsidRPr="00F75C91" w:rsidRDefault="00F75C91" w:rsidP="00F75C91">
            <w:pPr>
              <w:pStyle w:val="Prrafodelista"/>
              <w:numPr>
                <w:ilvl w:val="0"/>
                <w:numId w:val="158"/>
              </w:numPr>
              <w:spacing w:line="276" w:lineRule="auto"/>
              <w:jc w:val="both"/>
              <w:rPr>
                <w:rFonts w:ascii="Arial" w:eastAsia="Arial" w:hAnsi="Arial" w:cs="Arial"/>
                <w:sz w:val="22"/>
                <w:szCs w:val="22"/>
              </w:rPr>
            </w:pPr>
            <w:r w:rsidRPr="00F75C91">
              <w:rPr>
                <w:rFonts w:ascii="Arial" w:eastAsia="Arial" w:hAnsi="Arial" w:cs="Arial"/>
                <w:sz w:val="22"/>
                <w:szCs w:val="22"/>
              </w:rPr>
              <w:t>Se realiza ingreso a obra con el objetivo de identificar tuberías que suministran alimentación eléctrica a los locales del costado de pescados (025, 026, 027, 028 y 029), las cuales se encuentran por fuera del área de intervención y actualmente operan de manera independiente a los circuitos de zonas comunes.</w:t>
            </w:r>
          </w:p>
          <w:p w14:paraId="137C26B2" w14:textId="77777777" w:rsidR="00F75C91" w:rsidRDefault="00F75C91" w:rsidP="00F75C91">
            <w:pPr>
              <w:pStyle w:val="Prrafodelista"/>
              <w:spacing w:line="276" w:lineRule="auto"/>
              <w:ind w:left="720" w:firstLine="0"/>
              <w:jc w:val="both"/>
              <w:rPr>
                <w:rFonts w:ascii="Arial" w:eastAsia="Arial" w:hAnsi="Arial" w:cs="Arial"/>
                <w:sz w:val="22"/>
                <w:szCs w:val="22"/>
              </w:rPr>
            </w:pPr>
            <w:r w:rsidRPr="00F75C91">
              <w:rPr>
                <w:rFonts w:ascii="Arial" w:eastAsia="Arial" w:hAnsi="Arial" w:cs="Arial"/>
                <w:sz w:val="22"/>
                <w:szCs w:val="22"/>
              </w:rPr>
              <w:t xml:space="preserve">El Ing. </w:t>
            </w:r>
            <w:proofErr w:type="spellStart"/>
            <w:r w:rsidRPr="00F75C91">
              <w:rPr>
                <w:rFonts w:ascii="Arial" w:eastAsia="Arial" w:hAnsi="Arial" w:cs="Arial"/>
                <w:sz w:val="22"/>
                <w:szCs w:val="22"/>
              </w:rPr>
              <w:t>Haiber</w:t>
            </w:r>
            <w:proofErr w:type="spellEnd"/>
            <w:r w:rsidRPr="00F75C91">
              <w:rPr>
                <w:rFonts w:ascii="Arial" w:eastAsia="Arial" w:hAnsi="Arial" w:cs="Arial"/>
                <w:sz w:val="22"/>
                <w:szCs w:val="22"/>
              </w:rPr>
              <w:t xml:space="preserve"> Jiménez recomienda aprovechar la ejecución de las redes eléctricas para incluir la actualización de dichas instalaciones, teniendo en cuenta que corresponden a circuitos monofásicos de baja carga. Se identifica que la alimentación de estos circuitos proviene del tablero de medidores ubicado en el área de administración, asciende por encima del cielo raso en madera de la oficina de administración, sale por la pared del eje 6 (paralela a dicho eje), continúa hasta la cubierta y posteriormente atraviesa la plaza hasta el eje 11, sobre el eje S.</w:t>
            </w:r>
          </w:p>
          <w:p w14:paraId="1E281843" w14:textId="77777777" w:rsidR="00F75C91" w:rsidRDefault="00F75C91" w:rsidP="00F75C91">
            <w:pPr>
              <w:pStyle w:val="Prrafodelista"/>
              <w:spacing w:line="276" w:lineRule="auto"/>
              <w:ind w:left="720" w:firstLine="0"/>
              <w:jc w:val="both"/>
              <w:rPr>
                <w:rFonts w:ascii="Arial" w:eastAsia="Arial" w:hAnsi="Arial" w:cs="Arial"/>
                <w:sz w:val="22"/>
                <w:szCs w:val="22"/>
              </w:rPr>
            </w:pPr>
          </w:p>
          <w:p w14:paraId="6C33E72E" w14:textId="1CE52779" w:rsidR="00F75C91" w:rsidRPr="00F75C91" w:rsidRDefault="00F75C91" w:rsidP="00F75C91">
            <w:pPr>
              <w:pStyle w:val="Prrafodelista"/>
              <w:spacing w:line="276" w:lineRule="auto"/>
              <w:ind w:left="720" w:firstLine="0"/>
              <w:jc w:val="both"/>
              <w:rPr>
                <w:rFonts w:ascii="Arial" w:eastAsia="Arial" w:hAnsi="Arial" w:cs="Arial"/>
                <w:sz w:val="18"/>
                <w:szCs w:val="18"/>
              </w:rPr>
            </w:pPr>
            <w:r w:rsidRPr="00F75C91">
              <w:rPr>
                <w:rFonts w:ascii="Arial" w:eastAsia="Arial" w:hAnsi="Arial" w:cs="Arial"/>
                <w:sz w:val="18"/>
                <w:szCs w:val="18"/>
              </w:rPr>
              <w:t>Imagen 1. Alimentadores de locales por fuera de área de intervención.</w:t>
            </w:r>
          </w:p>
          <w:p w14:paraId="70C0905E" w14:textId="175AE30A" w:rsidR="00E36E48" w:rsidRPr="00E36E48" w:rsidRDefault="00E36E48" w:rsidP="00E36E48">
            <w:pPr>
              <w:pStyle w:val="Prrafodelista"/>
              <w:spacing w:line="276" w:lineRule="auto"/>
              <w:ind w:left="720" w:firstLine="0"/>
              <w:jc w:val="both"/>
              <w:rPr>
                <w:rFonts w:ascii="Arial" w:eastAsia="Arial" w:hAnsi="Arial" w:cs="Arial"/>
                <w:sz w:val="22"/>
                <w:szCs w:val="22"/>
              </w:rPr>
            </w:pPr>
            <w:r>
              <w:rPr>
                <w:rFonts w:ascii="Arial" w:eastAsia="Arial" w:hAnsi="Arial" w:cs="Arial"/>
                <w:noProof/>
                <w:sz w:val="22"/>
                <w:szCs w:val="22"/>
              </w:rPr>
              <w:drawing>
                <wp:inline distT="0" distB="0" distL="0" distR="0" wp14:anchorId="14C4AE3C" wp14:editId="21511F28">
                  <wp:extent cx="4239707" cy="190500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42454" cy="1906234"/>
                          </a:xfrm>
                          <a:prstGeom prst="rect">
                            <a:avLst/>
                          </a:prstGeom>
                        </pic:spPr>
                      </pic:pic>
                    </a:graphicData>
                  </a:graphic>
                </wp:inline>
              </w:drawing>
            </w:r>
          </w:p>
          <w:p w14:paraId="7D844A48" w14:textId="77777777" w:rsidR="006D4242" w:rsidRPr="006D4242" w:rsidRDefault="006D4242" w:rsidP="006D4242">
            <w:pPr>
              <w:spacing w:line="276" w:lineRule="auto"/>
              <w:ind w:firstLine="0"/>
              <w:jc w:val="both"/>
              <w:rPr>
                <w:rFonts w:ascii="Arial" w:eastAsia="Arial" w:hAnsi="Arial" w:cs="Arial"/>
                <w:sz w:val="22"/>
                <w:szCs w:val="22"/>
              </w:rPr>
            </w:pPr>
          </w:p>
          <w:p w14:paraId="13465652" w14:textId="77777777" w:rsidR="007C2CEC" w:rsidRDefault="007C2CEC" w:rsidP="007C2CEC">
            <w:pPr>
              <w:widowControl w:val="0"/>
              <w:spacing w:line="276" w:lineRule="auto"/>
              <w:ind w:firstLine="0"/>
              <w:contextualSpacing/>
              <w:jc w:val="both"/>
              <w:rPr>
                <w:rFonts w:ascii="Arial" w:eastAsia="Arial" w:hAnsi="Arial" w:cs="Arial"/>
                <w:b/>
                <w:bCs/>
                <w:sz w:val="22"/>
                <w:szCs w:val="22"/>
              </w:rPr>
            </w:pPr>
          </w:p>
          <w:p w14:paraId="7C2AADDC" w14:textId="64A3D806" w:rsidR="007C2CEC" w:rsidRPr="007C2CEC" w:rsidRDefault="007C2CEC" w:rsidP="007C2CEC">
            <w:pPr>
              <w:widowControl w:val="0"/>
              <w:spacing w:line="276" w:lineRule="auto"/>
              <w:ind w:firstLine="0"/>
              <w:contextualSpacing/>
              <w:jc w:val="both"/>
              <w:rPr>
                <w:rFonts w:ascii="Arial" w:eastAsia="Arial" w:hAnsi="Arial" w:cs="Arial"/>
                <w:b/>
                <w:bCs/>
                <w:sz w:val="22"/>
                <w:szCs w:val="22"/>
              </w:rPr>
            </w:pPr>
            <w:r w:rsidRPr="007C2CEC">
              <w:rPr>
                <w:rFonts w:ascii="Arial" w:eastAsia="Arial" w:hAnsi="Arial" w:cs="Arial"/>
                <w:b/>
                <w:bCs/>
                <w:sz w:val="22"/>
                <w:szCs w:val="22"/>
              </w:rPr>
              <w:t>Conclusi</w:t>
            </w:r>
            <w:r>
              <w:rPr>
                <w:rFonts w:ascii="Arial" w:eastAsia="Arial" w:hAnsi="Arial" w:cs="Arial"/>
                <w:b/>
                <w:bCs/>
                <w:sz w:val="22"/>
                <w:szCs w:val="22"/>
              </w:rPr>
              <w:t>ó</w:t>
            </w:r>
            <w:r w:rsidRPr="007C2CEC">
              <w:rPr>
                <w:rFonts w:ascii="Arial" w:eastAsia="Arial" w:hAnsi="Arial" w:cs="Arial"/>
                <w:b/>
                <w:bCs/>
                <w:sz w:val="22"/>
                <w:szCs w:val="22"/>
              </w:rPr>
              <w:t>n:</w:t>
            </w:r>
          </w:p>
          <w:p w14:paraId="5E205DC5" w14:textId="77777777" w:rsidR="007C2CEC" w:rsidRDefault="007C2CEC" w:rsidP="007C2CEC">
            <w:pPr>
              <w:widowControl w:val="0"/>
              <w:spacing w:line="276" w:lineRule="auto"/>
              <w:ind w:firstLine="0"/>
              <w:contextualSpacing/>
              <w:jc w:val="both"/>
              <w:rPr>
                <w:rFonts w:ascii="Arial" w:eastAsia="Arial" w:hAnsi="Arial" w:cs="Arial"/>
                <w:sz w:val="22"/>
                <w:szCs w:val="22"/>
              </w:rPr>
            </w:pPr>
          </w:p>
          <w:p w14:paraId="74055E17" w14:textId="7D2C2AB1" w:rsidR="00F75C91" w:rsidRPr="00C22F38" w:rsidRDefault="00F75C91" w:rsidP="00C22F38">
            <w:pPr>
              <w:pStyle w:val="Prrafodelista"/>
              <w:widowControl w:val="0"/>
              <w:numPr>
                <w:ilvl w:val="0"/>
                <w:numId w:val="160"/>
              </w:numPr>
              <w:spacing w:line="276" w:lineRule="auto"/>
              <w:contextualSpacing/>
              <w:jc w:val="both"/>
              <w:rPr>
                <w:rFonts w:ascii="Arial" w:eastAsia="Arial" w:hAnsi="Arial" w:cs="Arial"/>
                <w:sz w:val="22"/>
                <w:szCs w:val="22"/>
              </w:rPr>
            </w:pPr>
            <w:r w:rsidRPr="00C22F38">
              <w:rPr>
                <w:rFonts w:ascii="Arial" w:eastAsia="Arial" w:hAnsi="Arial" w:cs="Arial"/>
                <w:sz w:val="22"/>
                <w:szCs w:val="22"/>
              </w:rPr>
              <w:t xml:space="preserve">Se definir el cambio de la toma GFCI por toma normal para las neveras de los locales de </w:t>
            </w:r>
            <w:r w:rsidR="00C22F38" w:rsidRPr="00C22F38">
              <w:rPr>
                <w:rFonts w:ascii="Arial" w:eastAsia="Arial" w:hAnsi="Arial" w:cs="Arial"/>
                <w:sz w:val="22"/>
                <w:szCs w:val="22"/>
              </w:rPr>
              <w:t>cárnicos</w:t>
            </w:r>
            <w:r w:rsidRPr="00C22F38">
              <w:rPr>
                <w:rFonts w:ascii="Arial" w:eastAsia="Arial" w:hAnsi="Arial" w:cs="Arial"/>
                <w:sz w:val="22"/>
                <w:szCs w:val="22"/>
              </w:rPr>
              <w:t xml:space="preserve"> de las </w:t>
            </w:r>
            <w:r w:rsidR="00C22F38" w:rsidRPr="00C22F38">
              <w:rPr>
                <w:rFonts w:ascii="Arial" w:eastAsia="Arial" w:hAnsi="Arial" w:cs="Arial"/>
                <w:sz w:val="22"/>
                <w:szCs w:val="22"/>
              </w:rPr>
              <w:t>Sras.</w:t>
            </w:r>
            <w:r w:rsidRPr="00C22F38">
              <w:rPr>
                <w:rFonts w:ascii="Arial" w:eastAsia="Arial" w:hAnsi="Arial" w:cs="Arial"/>
                <w:sz w:val="22"/>
                <w:szCs w:val="22"/>
              </w:rPr>
              <w:t xml:space="preserve"> Dayana </w:t>
            </w:r>
            <w:r w:rsidR="00C22F38" w:rsidRPr="00C22F38">
              <w:rPr>
                <w:rFonts w:ascii="Arial" w:eastAsia="Arial" w:hAnsi="Arial" w:cs="Arial"/>
                <w:sz w:val="22"/>
                <w:szCs w:val="22"/>
              </w:rPr>
              <w:t>y J</w:t>
            </w:r>
            <w:r w:rsidRPr="00C22F38">
              <w:rPr>
                <w:rFonts w:ascii="Arial" w:eastAsia="Arial" w:hAnsi="Arial" w:cs="Arial"/>
                <w:sz w:val="22"/>
                <w:szCs w:val="22"/>
              </w:rPr>
              <w:t xml:space="preserve">uliana de la </w:t>
            </w:r>
            <w:r w:rsidR="00C22F38" w:rsidRPr="00C22F38">
              <w:rPr>
                <w:rFonts w:ascii="Arial" w:eastAsia="Arial" w:hAnsi="Arial" w:cs="Arial"/>
                <w:sz w:val="22"/>
                <w:szCs w:val="22"/>
              </w:rPr>
              <w:t>etapa</w:t>
            </w:r>
            <w:r w:rsidRPr="00C22F38">
              <w:rPr>
                <w:rFonts w:ascii="Arial" w:eastAsia="Arial" w:hAnsi="Arial" w:cs="Arial"/>
                <w:sz w:val="22"/>
                <w:szCs w:val="22"/>
              </w:rPr>
              <w:t xml:space="preserve"> 2.</w:t>
            </w:r>
          </w:p>
          <w:p w14:paraId="290AE49E" w14:textId="54403F5A" w:rsidR="00F75C91" w:rsidRPr="00C22F38" w:rsidRDefault="00F75C91" w:rsidP="00C22F38">
            <w:pPr>
              <w:pStyle w:val="Prrafodelista"/>
              <w:widowControl w:val="0"/>
              <w:numPr>
                <w:ilvl w:val="0"/>
                <w:numId w:val="160"/>
              </w:numPr>
              <w:spacing w:line="276" w:lineRule="auto"/>
              <w:contextualSpacing/>
              <w:jc w:val="both"/>
              <w:rPr>
                <w:rFonts w:ascii="Arial" w:eastAsia="Arial" w:hAnsi="Arial" w:cs="Arial"/>
                <w:sz w:val="22"/>
                <w:szCs w:val="22"/>
              </w:rPr>
            </w:pPr>
            <w:r w:rsidRPr="00C22F38">
              <w:rPr>
                <w:rFonts w:ascii="Arial" w:eastAsia="Arial" w:hAnsi="Arial" w:cs="Arial"/>
                <w:sz w:val="22"/>
                <w:szCs w:val="22"/>
              </w:rPr>
              <w:t xml:space="preserve">Se debe definir por parte de la entidad la realización del ajuste al diseño para la alimentación de manera independiente a los </w:t>
            </w:r>
            <w:r w:rsidR="00C22F38" w:rsidRPr="00C22F38">
              <w:rPr>
                <w:rFonts w:ascii="Arial" w:eastAsia="Arial" w:hAnsi="Arial" w:cs="Arial"/>
                <w:sz w:val="22"/>
                <w:szCs w:val="22"/>
              </w:rPr>
              <w:t>circuitos</w:t>
            </w:r>
            <w:r w:rsidRPr="00C22F38">
              <w:rPr>
                <w:rFonts w:ascii="Arial" w:eastAsia="Arial" w:hAnsi="Arial" w:cs="Arial"/>
                <w:sz w:val="22"/>
                <w:szCs w:val="22"/>
              </w:rPr>
              <w:t xml:space="preserve"> de zonas comunes.</w:t>
            </w:r>
          </w:p>
          <w:p w14:paraId="3F75B913" w14:textId="4196CD30" w:rsidR="00F75C91" w:rsidRPr="00C22F38" w:rsidRDefault="00F75C91" w:rsidP="00C22F38">
            <w:pPr>
              <w:pStyle w:val="Prrafodelista"/>
              <w:widowControl w:val="0"/>
              <w:numPr>
                <w:ilvl w:val="0"/>
                <w:numId w:val="160"/>
              </w:numPr>
              <w:spacing w:line="276" w:lineRule="auto"/>
              <w:contextualSpacing/>
              <w:jc w:val="both"/>
              <w:rPr>
                <w:rFonts w:ascii="Arial" w:eastAsia="Arial" w:hAnsi="Arial" w:cs="Arial"/>
                <w:sz w:val="22"/>
                <w:szCs w:val="22"/>
              </w:rPr>
            </w:pPr>
            <w:r w:rsidRPr="00C22F38">
              <w:rPr>
                <w:rFonts w:ascii="Arial" w:eastAsia="Arial" w:hAnsi="Arial" w:cs="Arial"/>
                <w:sz w:val="22"/>
                <w:szCs w:val="22"/>
              </w:rPr>
              <w:t xml:space="preserve">Se </w:t>
            </w:r>
            <w:r w:rsidR="00C22F38" w:rsidRPr="00C22F38">
              <w:rPr>
                <w:rFonts w:ascii="Arial" w:eastAsia="Arial" w:hAnsi="Arial" w:cs="Arial"/>
                <w:sz w:val="22"/>
                <w:szCs w:val="22"/>
              </w:rPr>
              <w:t>define</w:t>
            </w:r>
            <w:r w:rsidRPr="00C22F38">
              <w:rPr>
                <w:rFonts w:ascii="Arial" w:eastAsia="Arial" w:hAnsi="Arial" w:cs="Arial"/>
                <w:sz w:val="22"/>
                <w:szCs w:val="22"/>
              </w:rPr>
              <w:t xml:space="preserve"> la </w:t>
            </w:r>
            <w:r w:rsidR="00C22F38" w:rsidRPr="00C22F38">
              <w:rPr>
                <w:rFonts w:ascii="Arial" w:eastAsia="Arial" w:hAnsi="Arial" w:cs="Arial"/>
                <w:sz w:val="22"/>
                <w:szCs w:val="22"/>
              </w:rPr>
              <w:t>instalación</w:t>
            </w:r>
            <w:r w:rsidRPr="00C22F38">
              <w:rPr>
                <w:rFonts w:ascii="Arial" w:eastAsia="Arial" w:hAnsi="Arial" w:cs="Arial"/>
                <w:sz w:val="22"/>
                <w:szCs w:val="22"/>
              </w:rPr>
              <w:t xml:space="preserve"> e los dos </w:t>
            </w:r>
            <w:r w:rsidR="00C22F38" w:rsidRPr="00C22F38">
              <w:rPr>
                <w:rFonts w:ascii="Arial" w:eastAsia="Arial" w:hAnsi="Arial" w:cs="Arial"/>
                <w:sz w:val="22"/>
                <w:szCs w:val="22"/>
              </w:rPr>
              <w:t>toma</w:t>
            </w:r>
            <w:r w:rsidRPr="00C22F38">
              <w:rPr>
                <w:rFonts w:ascii="Arial" w:eastAsia="Arial" w:hAnsi="Arial" w:cs="Arial"/>
                <w:sz w:val="22"/>
                <w:szCs w:val="22"/>
              </w:rPr>
              <w:t xml:space="preserve"> corrientes industriales </w:t>
            </w:r>
            <w:r w:rsidR="00C22F38" w:rsidRPr="00C22F38">
              <w:rPr>
                <w:rFonts w:ascii="Arial" w:eastAsia="Arial" w:hAnsi="Arial" w:cs="Arial"/>
                <w:sz w:val="22"/>
                <w:szCs w:val="22"/>
              </w:rPr>
              <w:t xml:space="preserve">de 50A </w:t>
            </w:r>
            <w:r w:rsidRPr="00C22F38">
              <w:rPr>
                <w:rFonts w:ascii="Arial" w:eastAsia="Arial" w:hAnsi="Arial" w:cs="Arial"/>
                <w:sz w:val="22"/>
                <w:szCs w:val="22"/>
              </w:rPr>
              <w:t xml:space="preserve">para la alimentación de los equipos de mantenimiento de Plaza, </w:t>
            </w:r>
            <w:r w:rsidR="00C22F38" w:rsidRPr="00C22F38">
              <w:rPr>
                <w:rFonts w:ascii="Arial" w:eastAsia="Arial" w:hAnsi="Arial" w:cs="Arial"/>
                <w:sz w:val="22"/>
                <w:szCs w:val="22"/>
              </w:rPr>
              <w:t>en tu</w:t>
            </w:r>
            <w:r w:rsidR="00C22F38">
              <w:rPr>
                <w:rFonts w:ascii="Arial" w:eastAsia="Arial" w:hAnsi="Arial" w:cs="Arial"/>
                <w:sz w:val="22"/>
                <w:szCs w:val="22"/>
              </w:rPr>
              <w:t>b</w:t>
            </w:r>
            <w:r w:rsidR="00C22F38" w:rsidRPr="00C22F38">
              <w:rPr>
                <w:rFonts w:ascii="Arial" w:eastAsia="Arial" w:hAnsi="Arial" w:cs="Arial"/>
                <w:sz w:val="22"/>
                <w:szCs w:val="22"/>
              </w:rPr>
              <w:t xml:space="preserve">ería de ETM de 1”, con alimentación en cable #8, y protección de 40A. </w:t>
            </w:r>
            <w:r w:rsidRPr="00C22F38">
              <w:rPr>
                <w:rFonts w:ascii="Arial" w:eastAsia="Arial" w:hAnsi="Arial" w:cs="Arial"/>
                <w:sz w:val="22"/>
                <w:szCs w:val="22"/>
              </w:rPr>
              <w:t>dado que se tiene la disponibilidad de uso de circuitos en el tablero de distribución para incluir la</w:t>
            </w:r>
            <w:r w:rsidR="00C22F38" w:rsidRPr="00C22F38">
              <w:rPr>
                <w:rFonts w:ascii="Arial" w:eastAsia="Arial" w:hAnsi="Arial" w:cs="Arial"/>
                <w:sz w:val="22"/>
                <w:szCs w:val="22"/>
              </w:rPr>
              <w:t>s</w:t>
            </w:r>
            <w:r w:rsidRPr="00C22F38">
              <w:rPr>
                <w:rFonts w:ascii="Arial" w:eastAsia="Arial" w:hAnsi="Arial" w:cs="Arial"/>
                <w:sz w:val="22"/>
                <w:szCs w:val="22"/>
              </w:rPr>
              <w:t xml:space="preserve"> dos tomas</w:t>
            </w:r>
            <w:r w:rsidR="00C22F38" w:rsidRPr="00C22F38">
              <w:rPr>
                <w:rFonts w:ascii="Arial" w:eastAsia="Arial" w:hAnsi="Arial" w:cs="Arial"/>
                <w:sz w:val="22"/>
                <w:szCs w:val="22"/>
              </w:rPr>
              <w:t xml:space="preserve">. </w:t>
            </w:r>
          </w:p>
          <w:p w14:paraId="50E989DC" w14:textId="12C68948" w:rsidR="00F75C91" w:rsidRPr="00C22F38" w:rsidRDefault="00C22F38" w:rsidP="00C22F38">
            <w:pPr>
              <w:pStyle w:val="Prrafodelista"/>
              <w:widowControl w:val="0"/>
              <w:numPr>
                <w:ilvl w:val="0"/>
                <w:numId w:val="160"/>
              </w:numPr>
              <w:spacing w:line="276" w:lineRule="auto"/>
              <w:contextualSpacing/>
              <w:jc w:val="both"/>
              <w:rPr>
                <w:rFonts w:ascii="Arial" w:eastAsia="Arial" w:hAnsi="Arial" w:cs="Arial"/>
                <w:sz w:val="22"/>
                <w:szCs w:val="22"/>
              </w:rPr>
            </w:pPr>
            <w:r w:rsidRPr="00C22F38">
              <w:rPr>
                <w:rFonts w:ascii="Arial" w:eastAsia="Arial" w:hAnsi="Arial" w:cs="Arial"/>
                <w:sz w:val="22"/>
                <w:szCs w:val="22"/>
              </w:rPr>
              <w:lastRenderedPageBreak/>
              <w:t xml:space="preserve">Se recomienda realizar la normalización de las redes de los locales que se encuentra por fuera del área de intervención, sin </w:t>
            </w:r>
            <w:proofErr w:type="gramStart"/>
            <w:r w:rsidRPr="00C22F38">
              <w:rPr>
                <w:rFonts w:ascii="Arial" w:eastAsia="Arial" w:hAnsi="Arial" w:cs="Arial"/>
                <w:sz w:val="22"/>
                <w:szCs w:val="22"/>
              </w:rPr>
              <w:t>embargo</w:t>
            </w:r>
            <w:proofErr w:type="gramEnd"/>
            <w:r w:rsidRPr="00C22F38">
              <w:rPr>
                <w:rFonts w:ascii="Arial" w:eastAsia="Arial" w:hAnsi="Arial" w:cs="Arial"/>
                <w:sz w:val="22"/>
                <w:szCs w:val="22"/>
              </w:rPr>
              <w:t xml:space="preserve"> la alimentación de los </w:t>
            </w:r>
            <w:proofErr w:type="gramStart"/>
            <w:r w:rsidRPr="00C22F38">
              <w:rPr>
                <w:rFonts w:ascii="Arial" w:eastAsia="Arial" w:hAnsi="Arial" w:cs="Arial"/>
                <w:sz w:val="22"/>
                <w:szCs w:val="22"/>
              </w:rPr>
              <w:t>mismos,</w:t>
            </w:r>
            <w:proofErr w:type="gramEnd"/>
            <w:r w:rsidRPr="00C22F38">
              <w:rPr>
                <w:rFonts w:ascii="Arial" w:eastAsia="Arial" w:hAnsi="Arial" w:cs="Arial"/>
                <w:sz w:val="22"/>
                <w:szCs w:val="22"/>
              </w:rPr>
              <w:t xml:space="preserve"> atraviesa la zona de adecuaciones de la etapa 1-</w:t>
            </w:r>
          </w:p>
          <w:p w14:paraId="703442C5" w14:textId="13E1B7CF" w:rsidR="007C2CEC" w:rsidRPr="007C2CEC" w:rsidRDefault="007C2CEC" w:rsidP="007C2CEC">
            <w:pPr>
              <w:widowControl w:val="0"/>
              <w:spacing w:line="276" w:lineRule="auto"/>
              <w:ind w:firstLine="0"/>
              <w:contextualSpacing/>
              <w:jc w:val="both"/>
              <w:rPr>
                <w:rFonts w:ascii="Arial" w:eastAsia="Arial" w:hAnsi="Arial" w:cs="Arial"/>
                <w:sz w:val="22"/>
                <w:szCs w:val="22"/>
              </w:rPr>
            </w:pPr>
          </w:p>
        </w:tc>
      </w:tr>
    </w:tbl>
    <w:p w14:paraId="525EA9E8" w14:textId="76F83200" w:rsidR="00EA3820" w:rsidRPr="00B012CC" w:rsidRDefault="00EA3820" w:rsidP="00FC277E">
      <w:pPr>
        <w:tabs>
          <w:tab w:val="left" w:pos="276"/>
        </w:tabs>
        <w:ind w:firstLine="0"/>
        <w:jc w:val="both"/>
        <w:rPr>
          <w:rFonts w:ascii="Arial" w:eastAsia="Arial" w:hAnsi="Arial" w:cs="Arial"/>
          <w:sz w:val="22"/>
          <w:szCs w:val="22"/>
        </w:rPr>
      </w:pPr>
    </w:p>
    <w:p w14:paraId="18457715" w14:textId="77777777" w:rsidR="0022550C" w:rsidRPr="00B012CC" w:rsidRDefault="0022550C" w:rsidP="00FC277E">
      <w:pPr>
        <w:ind w:hanging="2"/>
        <w:jc w:val="both"/>
        <w:rPr>
          <w:rFonts w:ascii="Arial" w:eastAsia="Arial" w:hAnsi="Arial" w:cs="Arial"/>
          <w:sz w:val="22"/>
          <w:szCs w:val="22"/>
        </w:rPr>
      </w:pPr>
    </w:p>
    <w:tbl>
      <w:tblPr>
        <w:tblStyle w:val="4"/>
        <w:tblW w:w="908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24"/>
        <w:gridCol w:w="2051"/>
        <w:gridCol w:w="1905"/>
      </w:tblGrid>
      <w:tr w:rsidR="0022550C" w:rsidRPr="00B012CC" w14:paraId="4E6C2A6E" w14:textId="77777777" w:rsidTr="00FD5FEE">
        <w:trPr>
          <w:trHeight w:val="366"/>
          <w:jc w:val="center"/>
        </w:trPr>
        <w:tc>
          <w:tcPr>
            <w:tcW w:w="5124" w:type="dxa"/>
            <w:vAlign w:val="center"/>
          </w:tcPr>
          <w:p w14:paraId="3BF62C9B" w14:textId="77777777" w:rsidR="0022550C" w:rsidRPr="00B012CC" w:rsidRDefault="000F42F6" w:rsidP="00FC277E">
            <w:pPr>
              <w:ind w:hanging="2"/>
              <w:jc w:val="both"/>
              <w:rPr>
                <w:rFonts w:ascii="Arial" w:eastAsia="Arial" w:hAnsi="Arial" w:cs="Arial"/>
                <w:b/>
                <w:sz w:val="22"/>
                <w:szCs w:val="22"/>
              </w:rPr>
            </w:pPr>
            <w:r w:rsidRPr="00B012CC">
              <w:rPr>
                <w:rFonts w:ascii="Arial" w:eastAsia="Arial" w:hAnsi="Arial" w:cs="Arial"/>
                <w:b/>
                <w:sz w:val="22"/>
                <w:szCs w:val="22"/>
              </w:rPr>
              <w:t xml:space="preserve">Compromisos </w:t>
            </w:r>
          </w:p>
        </w:tc>
        <w:tc>
          <w:tcPr>
            <w:tcW w:w="2051" w:type="dxa"/>
            <w:vAlign w:val="center"/>
          </w:tcPr>
          <w:p w14:paraId="6E1A1730" w14:textId="77777777" w:rsidR="0022550C" w:rsidRPr="00B012CC" w:rsidRDefault="000F42F6" w:rsidP="00FC277E">
            <w:pPr>
              <w:ind w:hanging="2"/>
              <w:jc w:val="both"/>
              <w:rPr>
                <w:rFonts w:ascii="Arial" w:eastAsia="Arial" w:hAnsi="Arial" w:cs="Arial"/>
                <w:sz w:val="22"/>
                <w:szCs w:val="22"/>
              </w:rPr>
            </w:pPr>
            <w:r w:rsidRPr="00B012CC">
              <w:rPr>
                <w:rFonts w:ascii="Arial" w:eastAsia="Arial" w:hAnsi="Arial" w:cs="Arial"/>
                <w:b/>
                <w:sz w:val="22"/>
                <w:szCs w:val="22"/>
              </w:rPr>
              <w:t>Responsables</w:t>
            </w:r>
          </w:p>
        </w:tc>
        <w:tc>
          <w:tcPr>
            <w:tcW w:w="1905" w:type="dxa"/>
            <w:vAlign w:val="center"/>
          </w:tcPr>
          <w:p w14:paraId="79F88751" w14:textId="77777777" w:rsidR="0022550C" w:rsidRPr="00B012CC" w:rsidRDefault="000F42F6" w:rsidP="00FC277E">
            <w:pPr>
              <w:ind w:hanging="2"/>
              <w:jc w:val="both"/>
              <w:rPr>
                <w:rFonts w:ascii="Arial" w:eastAsia="Arial" w:hAnsi="Arial" w:cs="Arial"/>
                <w:sz w:val="22"/>
                <w:szCs w:val="22"/>
              </w:rPr>
            </w:pPr>
            <w:r w:rsidRPr="00B012CC">
              <w:rPr>
                <w:rFonts w:ascii="Arial" w:eastAsia="Arial" w:hAnsi="Arial" w:cs="Arial"/>
                <w:b/>
                <w:sz w:val="22"/>
                <w:szCs w:val="22"/>
              </w:rPr>
              <w:t>Fechas</w:t>
            </w:r>
          </w:p>
        </w:tc>
      </w:tr>
      <w:tr w:rsidR="00C22F38" w:rsidRPr="00B012CC" w14:paraId="2B330D4E" w14:textId="77777777" w:rsidTr="00FD5FEE">
        <w:trPr>
          <w:trHeight w:val="366"/>
          <w:jc w:val="center"/>
        </w:trPr>
        <w:tc>
          <w:tcPr>
            <w:tcW w:w="5124" w:type="dxa"/>
            <w:vAlign w:val="center"/>
          </w:tcPr>
          <w:p w14:paraId="1B58D3AB" w14:textId="7F60C12D" w:rsidR="00C22F38" w:rsidRPr="00C22F38" w:rsidRDefault="00C22F38" w:rsidP="00FC277E">
            <w:pPr>
              <w:ind w:hanging="2"/>
              <w:jc w:val="both"/>
              <w:rPr>
                <w:rFonts w:ascii="Arial" w:eastAsia="Arial" w:hAnsi="Arial" w:cs="Arial"/>
                <w:bCs/>
                <w:sz w:val="22"/>
                <w:szCs w:val="22"/>
              </w:rPr>
            </w:pPr>
            <w:r w:rsidRPr="00C22F38">
              <w:rPr>
                <w:rFonts w:ascii="Arial" w:eastAsia="Arial" w:hAnsi="Arial" w:cs="Arial"/>
                <w:bCs/>
                <w:sz w:val="22"/>
                <w:szCs w:val="22"/>
              </w:rPr>
              <w:t xml:space="preserve">Cambio de tomas </w:t>
            </w:r>
            <w:proofErr w:type="spellStart"/>
            <w:r w:rsidRPr="00C22F38">
              <w:rPr>
                <w:rFonts w:ascii="Arial" w:eastAsia="Arial" w:hAnsi="Arial" w:cs="Arial"/>
                <w:bCs/>
                <w:sz w:val="22"/>
                <w:szCs w:val="22"/>
              </w:rPr>
              <w:t>gfci</w:t>
            </w:r>
            <w:proofErr w:type="spellEnd"/>
            <w:r w:rsidRPr="00C22F38">
              <w:rPr>
                <w:rFonts w:ascii="Arial" w:eastAsia="Arial" w:hAnsi="Arial" w:cs="Arial"/>
                <w:bCs/>
                <w:sz w:val="22"/>
                <w:szCs w:val="22"/>
              </w:rPr>
              <w:t xml:space="preserve"> a toma corrientes normales para locales de etapa 2, señoras Dayana y Juliana-</w:t>
            </w:r>
          </w:p>
        </w:tc>
        <w:tc>
          <w:tcPr>
            <w:tcW w:w="2051" w:type="dxa"/>
            <w:vAlign w:val="center"/>
          </w:tcPr>
          <w:p w14:paraId="39BCFDD2" w14:textId="4BAA8952" w:rsidR="00C22F38" w:rsidRPr="00C22F38" w:rsidRDefault="00C22F38" w:rsidP="00FC277E">
            <w:pPr>
              <w:ind w:hanging="2"/>
              <w:jc w:val="both"/>
              <w:rPr>
                <w:rFonts w:ascii="Arial" w:eastAsia="Arial" w:hAnsi="Arial" w:cs="Arial"/>
                <w:bCs/>
                <w:sz w:val="22"/>
                <w:szCs w:val="22"/>
              </w:rPr>
            </w:pPr>
            <w:r w:rsidRPr="00C22F38">
              <w:rPr>
                <w:rFonts w:ascii="Arial" w:eastAsia="Arial" w:hAnsi="Arial" w:cs="Arial"/>
                <w:bCs/>
                <w:sz w:val="22"/>
                <w:szCs w:val="22"/>
              </w:rPr>
              <w:t xml:space="preserve">UT Obras </w:t>
            </w:r>
            <w:proofErr w:type="spellStart"/>
            <w:r w:rsidRPr="00C22F38">
              <w:rPr>
                <w:rFonts w:ascii="Arial" w:eastAsia="Arial" w:hAnsi="Arial" w:cs="Arial"/>
                <w:bCs/>
                <w:sz w:val="22"/>
                <w:szCs w:val="22"/>
              </w:rPr>
              <w:t>cy</w:t>
            </w:r>
            <w:proofErr w:type="spellEnd"/>
            <w:r w:rsidRPr="00C22F38">
              <w:rPr>
                <w:rFonts w:ascii="Arial" w:eastAsia="Arial" w:hAnsi="Arial" w:cs="Arial"/>
                <w:bCs/>
                <w:sz w:val="22"/>
                <w:szCs w:val="22"/>
              </w:rPr>
              <w:t xml:space="preserve"> Z</w:t>
            </w:r>
          </w:p>
        </w:tc>
        <w:tc>
          <w:tcPr>
            <w:tcW w:w="1905" w:type="dxa"/>
            <w:vAlign w:val="center"/>
          </w:tcPr>
          <w:p w14:paraId="22622BB2" w14:textId="15FDA61B" w:rsidR="00C22F38" w:rsidRPr="00C22F38" w:rsidRDefault="00C22F38" w:rsidP="00FC277E">
            <w:pPr>
              <w:ind w:hanging="2"/>
              <w:jc w:val="both"/>
              <w:rPr>
                <w:rFonts w:ascii="Arial" w:eastAsia="Arial" w:hAnsi="Arial" w:cs="Arial"/>
                <w:bCs/>
                <w:sz w:val="22"/>
                <w:szCs w:val="22"/>
              </w:rPr>
            </w:pPr>
            <w:r w:rsidRPr="00C22F38">
              <w:rPr>
                <w:rFonts w:ascii="Arial" w:eastAsia="Arial" w:hAnsi="Arial" w:cs="Arial"/>
                <w:bCs/>
                <w:sz w:val="22"/>
                <w:szCs w:val="22"/>
              </w:rPr>
              <w:t>5 enero 2026</w:t>
            </w:r>
          </w:p>
        </w:tc>
      </w:tr>
      <w:tr w:rsidR="0022550C" w:rsidRPr="00B012CC" w14:paraId="7A265AAD" w14:textId="77777777" w:rsidTr="00DE06A7">
        <w:trPr>
          <w:trHeight w:val="1016"/>
          <w:jc w:val="center"/>
        </w:trPr>
        <w:tc>
          <w:tcPr>
            <w:tcW w:w="5124" w:type="dxa"/>
            <w:tcBorders>
              <w:bottom w:val="single" w:sz="4" w:space="0" w:color="auto"/>
            </w:tcBorders>
            <w:vAlign w:val="center"/>
          </w:tcPr>
          <w:p w14:paraId="26A4AF7B" w14:textId="14FAC4AD" w:rsidR="007C2CEC" w:rsidRPr="007C2CEC" w:rsidRDefault="00C22F38" w:rsidP="007C2CEC">
            <w:pPr>
              <w:suppressAutoHyphens/>
              <w:spacing w:line="1" w:lineRule="atLeast"/>
              <w:ind w:firstLine="0"/>
              <w:jc w:val="both"/>
              <w:textAlignment w:val="top"/>
              <w:outlineLvl w:val="0"/>
              <w:rPr>
                <w:rFonts w:ascii="Arial" w:eastAsia="Arial" w:hAnsi="Arial" w:cs="Arial"/>
                <w:sz w:val="22"/>
                <w:szCs w:val="22"/>
              </w:rPr>
            </w:pPr>
            <w:r>
              <w:rPr>
                <w:rFonts w:ascii="Arial" w:eastAsia="Arial" w:hAnsi="Arial" w:cs="Arial"/>
                <w:sz w:val="22"/>
                <w:szCs w:val="22"/>
              </w:rPr>
              <w:t xml:space="preserve">Hacer entrega de las cargas eléctricas de </w:t>
            </w:r>
            <w:proofErr w:type="gramStart"/>
            <w:r>
              <w:rPr>
                <w:rFonts w:ascii="Arial" w:eastAsia="Arial" w:hAnsi="Arial" w:cs="Arial"/>
                <w:sz w:val="22"/>
                <w:szCs w:val="22"/>
              </w:rPr>
              <w:t>la neveras</w:t>
            </w:r>
            <w:proofErr w:type="gramEnd"/>
            <w:r>
              <w:rPr>
                <w:rFonts w:ascii="Arial" w:eastAsia="Arial" w:hAnsi="Arial" w:cs="Arial"/>
                <w:sz w:val="22"/>
                <w:szCs w:val="22"/>
              </w:rPr>
              <w:t xml:space="preserve"> para ajuste de los diseños</w:t>
            </w:r>
          </w:p>
        </w:tc>
        <w:tc>
          <w:tcPr>
            <w:tcW w:w="2051" w:type="dxa"/>
            <w:tcBorders>
              <w:bottom w:val="single" w:sz="4" w:space="0" w:color="auto"/>
            </w:tcBorders>
            <w:vAlign w:val="center"/>
          </w:tcPr>
          <w:p w14:paraId="16ECBC48" w14:textId="4D923D97" w:rsidR="0022550C" w:rsidRPr="00B012CC" w:rsidRDefault="00C22F38" w:rsidP="00D954C6">
            <w:pPr>
              <w:shd w:val="clear" w:color="auto" w:fill="FFFFFF"/>
              <w:spacing w:before="100" w:beforeAutospacing="1" w:after="100" w:afterAutospacing="1"/>
              <w:ind w:hanging="2"/>
              <w:jc w:val="both"/>
              <w:rPr>
                <w:rFonts w:ascii="Arial" w:eastAsia="Arial" w:hAnsi="Arial" w:cs="Arial"/>
                <w:sz w:val="22"/>
                <w:szCs w:val="22"/>
              </w:rPr>
            </w:pPr>
            <w:r>
              <w:rPr>
                <w:rFonts w:ascii="Arial" w:eastAsia="Arial" w:hAnsi="Arial" w:cs="Arial"/>
                <w:sz w:val="22"/>
                <w:szCs w:val="22"/>
              </w:rPr>
              <w:t>Administrador</w:t>
            </w:r>
          </w:p>
        </w:tc>
        <w:tc>
          <w:tcPr>
            <w:tcW w:w="1905" w:type="dxa"/>
            <w:tcBorders>
              <w:bottom w:val="single" w:sz="4" w:space="0" w:color="auto"/>
            </w:tcBorders>
            <w:vAlign w:val="center"/>
          </w:tcPr>
          <w:p w14:paraId="12FFCB49" w14:textId="694DA6FA" w:rsidR="00265F0B" w:rsidRPr="00B012CC" w:rsidRDefault="00C22F38" w:rsidP="00F97B5C">
            <w:pPr>
              <w:ind w:firstLine="0"/>
              <w:jc w:val="center"/>
              <w:rPr>
                <w:rFonts w:ascii="Arial" w:eastAsia="Arial" w:hAnsi="Arial" w:cs="Arial"/>
                <w:sz w:val="22"/>
                <w:szCs w:val="22"/>
              </w:rPr>
            </w:pPr>
            <w:r>
              <w:rPr>
                <w:rFonts w:ascii="Arial" w:eastAsia="Arial" w:hAnsi="Arial" w:cs="Arial"/>
                <w:sz w:val="22"/>
                <w:szCs w:val="22"/>
              </w:rPr>
              <w:t>30 dic 2025</w:t>
            </w:r>
          </w:p>
        </w:tc>
      </w:tr>
      <w:tr w:rsidR="00DE06A7" w:rsidRPr="00B012CC" w14:paraId="55D5A4C0" w14:textId="77777777" w:rsidTr="009C7923">
        <w:trPr>
          <w:trHeight w:val="665"/>
          <w:jc w:val="center"/>
        </w:trPr>
        <w:tc>
          <w:tcPr>
            <w:tcW w:w="5124" w:type="dxa"/>
            <w:tcBorders>
              <w:top w:val="single" w:sz="4" w:space="0" w:color="auto"/>
              <w:bottom w:val="single" w:sz="4" w:space="0" w:color="auto"/>
            </w:tcBorders>
            <w:vAlign w:val="center"/>
          </w:tcPr>
          <w:p w14:paraId="00C52F58" w14:textId="7BE8EE55" w:rsidR="00DE06A7" w:rsidRDefault="00C22F38" w:rsidP="008679F6">
            <w:pPr>
              <w:shd w:val="clear" w:color="auto" w:fill="FFFFFF"/>
              <w:spacing w:before="100" w:beforeAutospacing="1" w:after="100" w:afterAutospacing="1"/>
              <w:ind w:firstLine="0"/>
              <w:jc w:val="both"/>
              <w:rPr>
                <w:rFonts w:ascii="Arial" w:eastAsia="Arial" w:hAnsi="Arial" w:cs="Arial"/>
                <w:sz w:val="22"/>
                <w:szCs w:val="22"/>
              </w:rPr>
            </w:pPr>
            <w:r>
              <w:rPr>
                <w:rFonts w:ascii="Arial" w:eastAsia="Arial" w:hAnsi="Arial" w:cs="Arial"/>
                <w:sz w:val="22"/>
                <w:szCs w:val="22"/>
              </w:rPr>
              <w:t>Definir proceso de ajuste de diseño para circuitos independientes de comerciantes Etapa 1.</w:t>
            </w:r>
          </w:p>
        </w:tc>
        <w:tc>
          <w:tcPr>
            <w:tcW w:w="2051" w:type="dxa"/>
            <w:tcBorders>
              <w:top w:val="single" w:sz="4" w:space="0" w:color="auto"/>
              <w:bottom w:val="single" w:sz="4" w:space="0" w:color="auto"/>
            </w:tcBorders>
            <w:vAlign w:val="center"/>
          </w:tcPr>
          <w:p w14:paraId="27B6038F" w14:textId="3C98AC22" w:rsidR="00DE06A7" w:rsidRDefault="00C22F38" w:rsidP="00DE06A7">
            <w:pPr>
              <w:shd w:val="clear" w:color="auto" w:fill="FFFFFF"/>
              <w:spacing w:before="100" w:beforeAutospacing="1" w:after="100" w:afterAutospacing="1"/>
              <w:ind w:hanging="2"/>
              <w:jc w:val="both"/>
              <w:rPr>
                <w:rFonts w:ascii="Arial" w:eastAsia="Arial" w:hAnsi="Arial" w:cs="Arial"/>
                <w:sz w:val="22"/>
                <w:szCs w:val="22"/>
              </w:rPr>
            </w:pPr>
            <w:r>
              <w:rPr>
                <w:rFonts w:ascii="Arial" w:eastAsia="Arial" w:hAnsi="Arial" w:cs="Arial"/>
                <w:sz w:val="22"/>
                <w:szCs w:val="22"/>
              </w:rPr>
              <w:t>IPES</w:t>
            </w:r>
          </w:p>
        </w:tc>
        <w:tc>
          <w:tcPr>
            <w:tcW w:w="1905" w:type="dxa"/>
            <w:tcBorders>
              <w:top w:val="single" w:sz="4" w:space="0" w:color="auto"/>
              <w:bottom w:val="single" w:sz="4" w:space="0" w:color="auto"/>
            </w:tcBorders>
            <w:vAlign w:val="center"/>
          </w:tcPr>
          <w:p w14:paraId="0CB34E75" w14:textId="6F3C0A15" w:rsidR="00DE06A7" w:rsidRDefault="00C22F38" w:rsidP="00F97B5C">
            <w:pPr>
              <w:ind w:firstLine="0"/>
              <w:jc w:val="center"/>
              <w:rPr>
                <w:rFonts w:ascii="Arial" w:eastAsia="Arial" w:hAnsi="Arial" w:cs="Arial"/>
                <w:sz w:val="22"/>
                <w:szCs w:val="22"/>
              </w:rPr>
            </w:pPr>
            <w:r>
              <w:rPr>
                <w:rFonts w:ascii="Arial" w:eastAsia="Arial" w:hAnsi="Arial" w:cs="Arial"/>
                <w:sz w:val="22"/>
                <w:szCs w:val="22"/>
              </w:rPr>
              <w:t>Por definir</w:t>
            </w:r>
          </w:p>
        </w:tc>
      </w:tr>
      <w:tr w:rsidR="00C22F38" w:rsidRPr="00B012CC" w14:paraId="3A0F89F4" w14:textId="77777777" w:rsidTr="009C7923">
        <w:trPr>
          <w:trHeight w:val="665"/>
          <w:jc w:val="center"/>
        </w:trPr>
        <w:tc>
          <w:tcPr>
            <w:tcW w:w="5124" w:type="dxa"/>
            <w:tcBorders>
              <w:top w:val="single" w:sz="4" w:space="0" w:color="auto"/>
              <w:bottom w:val="single" w:sz="4" w:space="0" w:color="auto"/>
            </w:tcBorders>
            <w:vAlign w:val="center"/>
          </w:tcPr>
          <w:p w14:paraId="64E14304" w14:textId="238708D2" w:rsidR="00C22F38" w:rsidRDefault="00C22F38" w:rsidP="008679F6">
            <w:pPr>
              <w:shd w:val="clear" w:color="auto" w:fill="FFFFFF"/>
              <w:spacing w:before="100" w:beforeAutospacing="1" w:after="100" w:afterAutospacing="1"/>
              <w:ind w:firstLine="0"/>
              <w:jc w:val="both"/>
              <w:rPr>
                <w:rFonts w:ascii="Arial" w:eastAsia="Arial" w:hAnsi="Arial" w:cs="Arial"/>
                <w:sz w:val="22"/>
                <w:szCs w:val="22"/>
              </w:rPr>
            </w:pPr>
            <w:proofErr w:type="spellStart"/>
            <w:r>
              <w:rPr>
                <w:rFonts w:ascii="Arial" w:eastAsia="Arial" w:hAnsi="Arial" w:cs="Arial"/>
                <w:sz w:val="22"/>
                <w:szCs w:val="22"/>
              </w:rPr>
              <w:t>Inclusion</w:t>
            </w:r>
            <w:proofErr w:type="spellEnd"/>
            <w:r>
              <w:rPr>
                <w:rFonts w:ascii="Arial" w:eastAsia="Arial" w:hAnsi="Arial" w:cs="Arial"/>
                <w:sz w:val="22"/>
                <w:szCs w:val="22"/>
              </w:rPr>
              <w:t xml:space="preserve"> de 2 toma </w:t>
            </w:r>
            <w:proofErr w:type="gramStart"/>
            <w:r>
              <w:rPr>
                <w:rFonts w:ascii="Arial" w:eastAsia="Arial" w:hAnsi="Arial" w:cs="Arial"/>
                <w:sz w:val="22"/>
                <w:szCs w:val="22"/>
              </w:rPr>
              <w:t>corriente industriales</w:t>
            </w:r>
            <w:proofErr w:type="gramEnd"/>
            <w:r>
              <w:rPr>
                <w:rFonts w:ascii="Arial" w:eastAsia="Arial" w:hAnsi="Arial" w:cs="Arial"/>
                <w:sz w:val="22"/>
                <w:szCs w:val="22"/>
              </w:rPr>
              <w:t xml:space="preserve"> </w:t>
            </w:r>
            <w:proofErr w:type="spellStart"/>
            <w:r>
              <w:rPr>
                <w:rFonts w:ascii="Arial" w:eastAsia="Arial" w:hAnsi="Arial" w:cs="Arial"/>
                <w:sz w:val="22"/>
                <w:szCs w:val="22"/>
              </w:rPr>
              <w:t>ed</w:t>
            </w:r>
            <w:proofErr w:type="spellEnd"/>
            <w:r>
              <w:rPr>
                <w:rFonts w:ascii="Arial" w:eastAsia="Arial" w:hAnsi="Arial" w:cs="Arial"/>
                <w:sz w:val="22"/>
                <w:szCs w:val="22"/>
              </w:rPr>
              <w:t xml:space="preserve"> 50A en tablero de </w:t>
            </w:r>
            <w:proofErr w:type="spellStart"/>
            <w:r>
              <w:rPr>
                <w:rFonts w:ascii="Arial" w:eastAsia="Arial" w:hAnsi="Arial" w:cs="Arial"/>
                <w:sz w:val="22"/>
                <w:szCs w:val="22"/>
              </w:rPr>
              <w:t>distribicion</w:t>
            </w:r>
            <w:proofErr w:type="spellEnd"/>
            <w:r>
              <w:rPr>
                <w:rFonts w:ascii="Arial" w:eastAsia="Arial" w:hAnsi="Arial" w:cs="Arial"/>
                <w:sz w:val="22"/>
                <w:szCs w:val="22"/>
              </w:rPr>
              <w:t xml:space="preserve"> de </w:t>
            </w:r>
            <w:proofErr w:type="spellStart"/>
            <w:r>
              <w:rPr>
                <w:rFonts w:ascii="Arial" w:eastAsia="Arial" w:hAnsi="Arial" w:cs="Arial"/>
                <w:sz w:val="22"/>
                <w:szCs w:val="22"/>
              </w:rPr>
              <w:t>etpa</w:t>
            </w:r>
            <w:proofErr w:type="spellEnd"/>
            <w:r>
              <w:rPr>
                <w:rFonts w:ascii="Arial" w:eastAsia="Arial" w:hAnsi="Arial" w:cs="Arial"/>
                <w:sz w:val="22"/>
                <w:szCs w:val="22"/>
              </w:rPr>
              <w:t xml:space="preserve"> 1. En </w:t>
            </w:r>
            <w:r w:rsidRPr="00C22F38">
              <w:rPr>
                <w:rFonts w:ascii="Arial" w:eastAsia="Arial" w:hAnsi="Arial" w:cs="Arial"/>
                <w:sz w:val="22"/>
                <w:szCs w:val="22"/>
              </w:rPr>
              <w:t>tu</w:t>
            </w:r>
            <w:r>
              <w:rPr>
                <w:rFonts w:ascii="Arial" w:eastAsia="Arial" w:hAnsi="Arial" w:cs="Arial"/>
                <w:sz w:val="22"/>
                <w:szCs w:val="22"/>
              </w:rPr>
              <w:t>b</w:t>
            </w:r>
            <w:r w:rsidRPr="00C22F38">
              <w:rPr>
                <w:rFonts w:ascii="Arial" w:eastAsia="Arial" w:hAnsi="Arial" w:cs="Arial"/>
                <w:sz w:val="22"/>
                <w:szCs w:val="22"/>
              </w:rPr>
              <w:t>ería de ETM de 1”, con alimentación en cable #8, y protección de 40A.</w:t>
            </w:r>
          </w:p>
        </w:tc>
        <w:tc>
          <w:tcPr>
            <w:tcW w:w="2051" w:type="dxa"/>
            <w:tcBorders>
              <w:top w:val="single" w:sz="4" w:space="0" w:color="auto"/>
              <w:bottom w:val="single" w:sz="4" w:space="0" w:color="auto"/>
            </w:tcBorders>
            <w:vAlign w:val="center"/>
          </w:tcPr>
          <w:p w14:paraId="30D4EE7C" w14:textId="091CF5C1" w:rsidR="00C22F38" w:rsidRDefault="00C22F38" w:rsidP="00DE06A7">
            <w:pPr>
              <w:shd w:val="clear" w:color="auto" w:fill="FFFFFF"/>
              <w:spacing w:before="100" w:beforeAutospacing="1" w:after="100" w:afterAutospacing="1"/>
              <w:ind w:hanging="2"/>
              <w:jc w:val="both"/>
              <w:rPr>
                <w:rFonts w:ascii="Arial" w:eastAsia="Arial" w:hAnsi="Arial" w:cs="Arial"/>
                <w:sz w:val="22"/>
                <w:szCs w:val="22"/>
              </w:rPr>
            </w:pPr>
            <w:r>
              <w:rPr>
                <w:rFonts w:ascii="Arial" w:eastAsia="Arial" w:hAnsi="Arial" w:cs="Arial"/>
                <w:sz w:val="22"/>
                <w:szCs w:val="22"/>
              </w:rPr>
              <w:t xml:space="preserve">Obras </w:t>
            </w:r>
            <w:proofErr w:type="spellStart"/>
            <w:r>
              <w:rPr>
                <w:rFonts w:ascii="Arial" w:eastAsia="Arial" w:hAnsi="Arial" w:cs="Arial"/>
                <w:sz w:val="22"/>
                <w:szCs w:val="22"/>
              </w:rPr>
              <w:t>cy</w:t>
            </w:r>
            <w:proofErr w:type="spellEnd"/>
            <w:r>
              <w:rPr>
                <w:rFonts w:ascii="Arial" w:eastAsia="Arial" w:hAnsi="Arial" w:cs="Arial"/>
                <w:sz w:val="22"/>
                <w:szCs w:val="22"/>
              </w:rPr>
              <w:t xml:space="preserve"> Z</w:t>
            </w:r>
          </w:p>
        </w:tc>
        <w:tc>
          <w:tcPr>
            <w:tcW w:w="1905" w:type="dxa"/>
            <w:tcBorders>
              <w:top w:val="single" w:sz="4" w:space="0" w:color="auto"/>
              <w:bottom w:val="single" w:sz="4" w:space="0" w:color="auto"/>
            </w:tcBorders>
            <w:vAlign w:val="center"/>
          </w:tcPr>
          <w:p w14:paraId="73CDD273" w14:textId="7F1E237F" w:rsidR="00C22F38" w:rsidRDefault="00C22F38" w:rsidP="00F97B5C">
            <w:pPr>
              <w:ind w:firstLine="0"/>
              <w:jc w:val="center"/>
              <w:rPr>
                <w:rFonts w:ascii="Arial" w:eastAsia="Arial" w:hAnsi="Arial" w:cs="Arial"/>
                <w:sz w:val="22"/>
                <w:szCs w:val="22"/>
              </w:rPr>
            </w:pPr>
            <w:r>
              <w:rPr>
                <w:rFonts w:ascii="Arial" w:eastAsia="Arial" w:hAnsi="Arial" w:cs="Arial"/>
                <w:sz w:val="22"/>
                <w:szCs w:val="22"/>
              </w:rPr>
              <w:t>Ejecutar con redes de etapa 1</w:t>
            </w:r>
          </w:p>
        </w:tc>
      </w:tr>
    </w:tbl>
    <w:p w14:paraId="239B1758" w14:textId="77777777" w:rsidR="0022550C" w:rsidRPr="00B012CC" w:rsidRDefault="0022550C" w:rsidP="00FC277E">
      <w:pPr>
        <w:ind w:hanging="2"/>
        <w:jc w:val="both"/>
        <w:rPr>
          <w:rFonts w:ascii="Arial" w:eastAsia="Arial" w:hAnsi="Arial" w:cs="Arial"/>
          <w:sz w:val="22"/>
          <w:szCs w:val="22"/>
        </w:rPr>
      </w:pPr>
    </w:p>
    <w:p w14:paraId="0FDB408C" w14:textId="66828391" w:rsidR="0022550C" w:rsidRDefault="0022550C" w:rsidP="00FC277E">
      <w:pPr>
        <w:ind w:hanging="2"/>
        <w:jc w:val="both"/>
        <w:rPr>
          <w:rFonts w:ascii="Arial" w:eastAsia="Arial" w:hAnsi="Arial" w:cs="Arial"/>
          <w:sz w:val="22"/>
          <w:szCs w:val="22"/>
        </w:rPr>
      </w:pPr>
    </w:p>
    <w:p w14:paraId="4ED7584F" w14:textId="77777777" w:rsidR="009C7923" w:rsidRPr="00B012CC" w:rsidRDefault="009C7923" w:rsidP="00FC277E">
      <w:pPr>
        <w:ind w:hanging="2"/>
        <w:jc w:val="both"/>
        <w:rPr>
          <w:rFonts w:ascii="Arial" w:eastAsia="Arial" w:hAnsi="Arial" w:cs="Arial"/>
          <w:sz w:val="22"/>
          <w:szCs w:val="22"/>
        </w:rPr>
      </w:pPr>
    </w:p>
    <w:tbl>
      <w:tblPr>
        <w:tblStyle w:val="3"/>
        <w:tblW w:w="916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79"/>
        <w:gridCol w:w="698"/>
        <w:gridCol w:w="1711"/>
        <w:gridCol w:w="51"/>
        <w:gridCol w:w="2109"/>
        <w:gridCol w:w="584"/>
        <w:gridCol w:w="1441"/>
        <w:gridCol w:w="1496"/>
      </w:tblGrid>
      <w:tr w:rsidR="009C7923" w:rsidRPr="009C7923" w14:paraId="1EC80694" w14:textId="77777777" w:rsidTr="004B346C">
        <w:trPr>
          <w:trHeight w:val="291"/>
          <w:jc w:val="center"/>
        </w:trPr>
        <w:tc>
          <w:tcPr>
            <w:tcW w:w="1777" w:type="dxa"/>
            <w:gridSpan w:val="2"/>
            <w:vAlign w:val="center"/>
          </w:tcPr>
          <w:p w14:paraId="5E41726E" w14:textId="77777777" w:rsidR="009C7923" w:rsidRPr="009C7923" w:rsidRDefault="009C7923" w:rsidP="00ED4DCF">
            <w:pPr>
              <w:ind w:hanging="2"/>
              <w:jc w:val="both"/>
              <w:rPr>
                <w:rFonts w:ascii="Arial" w:eastAsia="Arial" w:hAnsi="Arial" w:cs="Arial"/>
                <w:sz w:val="20"/>
                <w:szCs w:val="20"/>
              </w:rPr>
            </w:pPr>
            <w:r w:rsidRPr="009C7923">
              <w:rPr>
                <w:rFonts w:ascii="Arial" w:eastAsia="Arial" w:hAnsi="Arial" w:cs="Arial"/>
                <w:b/>
                <w:sz w:val="20"/>
                <w:szCs w:val="20"/>
              </w:rPr>
              <w:t>Nombre</w:t>
            </w:r>
          </w:p>
        </w:tc>
        <w:tc>
          <w:tcPr>
            <w:tcW w:w="1762" w:type="dxa"/>
            <w:gridSpan w:val="2"/>
            <w:vAlign w:val="center"/>
          </w:tcPr>
          <w:p w14:paraId="0FCFBE14" w14:textId="77777777" w:rsidR="009C7923" w:rsidRPr="009C7923" w:rsidRDefault="009C7923" w:rsidP="00ED4DCF">
            <w:pPr>
              <w:ind w:hanging="2"/>
              <w:jc w:val="both"/>
              <w:rPr>
                <w:rFonts w:ascii="Arial" w:eastAsia="Arial" w:hAnsi="Arial" w:cs="Arial"/>
                <w:sz w:val="20"/>
                <w:szCs w:val="20"/>
              </w:rPr>
            </w:pPr>
            <w:r w:rsidRPr="009C7923">
              <w:rPr>
                <w:rFonts w:ascii="Arial" w:eastAsia="Arial" w:hAnsi="Arial" w:cs="Arial"/>
                <w:b/>
                <w:sz w:val="20"/>
                <w:szCs w:val="20"/>
              </w:rPr>
              <w:t>Entidad</w:t>
            </w:r>
          </w:p>
        </w:tc>
        <w:tc>
          <w:tcPr>
            <w:tcW w:w="2693" w:type="dxa"/>
            <w:gridSpan w:val="2"/>
            <w:vAlign w:val="center"/>
          </w:tcPr>
          <w:p w14:paraId="2FBBD01F" w14:textId="77777777" w:rsidR="009C7923" w:rsidRPr="009C7923" w:rsidRDefault="009C7923" w:rsidP="00ED4DCF">
            <w:pPr>
              <w:ind w:hanging="2"/>
              <w:jc w:val="both"/>
              <w:rPr>
                <w:rFonts w:ascii="Arial" w:eastAsia="Arial" w:hAnsi="Arial" w:cs="Arial"/>
                <w:sz w:val="20"/>
                <w:szCs w:val="20"/>
              </w:rPr>
            </w:pPr>
            <w:r w:rsidRPr="009C7923">
              <w:rPr>
                <w:rFonts w:ascii="Arial" w:eastAsia="Arial" w:hAnsi="Arial" w:cs="Arial"/>
                <w:b/>
                <w:sz w:val="20"/>
                <w:szCs w:val="20"/>
              </w:rPr>
              <w:t>Correo</w:t>
            </w:r>
          </w:p>
        </w:tc>
        <w:tc>
          <w:tcPr>
            <w:tcW w:w="1441" w:type="dxa"/>
            <w:vAlign w:val="center"/>
          </w:tcPr>
          <w:p w14:paraId="532BFA58" w14:textId="77777777" w:rsidR="009C7923" w:rsidRPr="009C7923" w:rsidRDefault="009C7923" w:rsidP="00ED4DCF">
            <w:pPr>
              <w:ind w:hanging="2"/>
              <w:jc w:val="both"/>
              <w:rPr>
                <w:rFonts w:ascii="Arial" w:eastAsia="Arial" w:hAnsi="Arial" w:cs="Arial"/>
                <w:sz w:val="20"/>
                <w:szCs w:val="20"/>
              </w:rPr>
            </w:pPr>
            <w:r w:rsidRPr="009C7923">
              <w:rPr>
                <w:rFonts w:ascii="Arial" w:eastAsia="Arial" w:hAnsi="Arial" w:cs="Arial"/>
                <w:b/>
                <w:sz w:val="20"/>
                <w:szCs w:val="20"/>
              </w:rPr>
              <w:t>Teléfono</w:t>
            </w:r>
          </w:p>
        </w:tc>
        <w:tc>
          <w:tcPr>
            <w:tcW w:w="1496" w:type="dxa"/>
            <w:vAlign w:val="center"/>
          </w:tcPr>
          <w:p w14:paraId="592FEDF0" w14:textId="77777777" w:rsidR="009C7923" w:rsidRPr="009C7923" w:rsidRDefault="009C7923" w:rsidP="00ED4DCF">
            <w:pPr>
              <w:ind w:hanging="2"/>
              <w:jc w:val="both"/>
              <w:rPr>
                <w:rFonts w:ascii="Arial" w:eastAsia="Arial" w:hAnsi="Arial" w:cs="Arial"/>
                <w:sz w:val="20"/>
                <w:szCs w:val="20"/>
              </w:rPr>
            </w:pPr>
            <w:r w:rsidRPr="009C7923">
              <w:rPr>
                <w:rFonts w:ascii="Arial" w:eastAsia="Arial" w:hAnsi="Arial" w:cs="Arial"/>
                <w:b/>
                <w:sz w:val="20"/>
                <w:szCs w:val="20"/>
              </w:rPr>
              <w:t>Firma</w:t>
            </w:r>
          </w:p>
        </w:tc>
      </w:tr>
      <w:tr w:rsidR="00C22F38" w:rsidRPr="009C7923" w14:paraId="6B6F8A3E" w14:textId="77777777" w:rsidTr="004B346C">
        <w:trPr>
          <w:trHeight w:val="291"/>
          <w:jc w:val="center"/>
        </w:trPr>
        <w:tc>
          <w:tcPr>
            <w:tcW w:w="1777" w:type="dxa"/>
            <w:gridSpan w:val="2"/>
          </w:tcPr>
          <w:p w14:paraId="62F8A2DC" w14:textId="7C512FF5" w:rsidR="00C22F38" w:rsidRDefault="00C22F38" w:rsidP="00C22F38">
            <w:pPr>
              <w:ind w:hanging="2"/>
              <w:jc w:val="both"/>
              <w:rPr>
                <w:rFonts w:ascii="Arial" w:eastAsia="Arial" w:hAnsi="Arial" w:cs="Arial"/>
                <w:bCs/>
                <w:sz w:val="20"/>
                <w:szCs w:val="20"/>
              </w:rPr>
            </w:pPr>
            <w:r>
              <w:rPr>
                <w:rFonts w:ascii="Arial" w:eastAsia="Arial" w:hAnsi="Arial" w:cs="Arial"/>
                <w:bCs/>
                <w:sz w:val="20"/>
                <w:szCs w:val="20"/>
              </w:rPr>
              <w:t xml:space="preserve">Ing. </w:t>
            </w:r>
            <w:proofErr w:type="spellStart"/>
            <w:r>
              <w:rPr>
                <w:rFonts w:ascii="Arial" w:eastAsia="Arial" w:hAnsi="Arial" w:cs="Arial"/>
                <w:bCs/>
                <w:sz w:val="20"/>
                <w:szCs w:val="20"/>
              </w:rPr>
              <w:t>Haiber</w:t>
            </w:r>
            <w:proofErr w:type="spellEnd"/>
            <w:r>
              <w:rPr>
                <w:rFonts w:ascii="Arial" w:eastAsia="Arial" w:hAnsi="Arial" w:cs="Arial"/>
                <w:bCs/>
                <w:sz w:val="20"/>
                <w:szCs w:val="20"/>
              </w:rPr>
              <w:t xml:space="preserve"> </w:t>
            </w:r>
            <w:proofErr w:type="spellStart"/>
            <w:r>
              <w:rPr>
                <w:rFonts w:ascii="Arial" w:eastAsia="Arial" w:hAnsi="Arial" w:cs="Arial"/>
                <w:bCs/>
                <w:sz w:val="20"/>
                <w:szCs w:val="20"/>
              </w:rPr>
              <w:t>Jimenez</w:t>
            </w:r>
            <w:proofErr w:type="spellEnd"/>
            <w:r>
              <w:rPr>
                <w:rFonts w:ascii="Arial" w:eastAsia="Arial" w:hAnsi="Arial" w:cs="Arial"/>
                <w:bCs/>
                <w:sz w:val="20"/>
                <w:szCs w:val="20"/>
              </w:rPr>
              <w:t xml:space="preserve"> </w:t>
            </w:r>
          </w:p>
        </w:tc>
        <w:tc>
          <w:tcPr>
            <w:tcW w:w="1762" w:type="dxa"/>
            <w:gridSpan w:val="2"/>
          </w:tcPr>
          <w:p w14:paraId="778CCE60" w14:textId="51A9C8DB" w:rsidR="00C22F38" w:rsidRDefault="00C22F38" w:rsidP="00C22F38">
            <w:pPr>
              <w:ind w:hanging="2"/>
              <w:jc w:val="both"/>
              <w:rPr>
                <w:rFonts w:ascii="Arial" w:eastAsia="Arial" w:hAnsi="Arial" w:cs="Arial"/>
                <w:bCs/>
                <w:sz w:val="20"/>
                <w:szCs w:val="20"/>
              </w:rPr>
            </w:pPr>
            <w:r>
              <w:rPr>
                <w:rFonts w:ascii="Arial" w:eastAsia="Arial" w:hAnsi="Arial" w:cs="Arial"/>
                <w:bCs/>
                <w:sz w:val="20"/>
                <w:szCs w:val="20"/>
              </w:rPr>
              <w:t>Especialista Electricista IPES</w:t>
            </w:r>
          </w:p>
        </w:tc>
        <w:tc>
          <w:tcPr>
            <w:tcW w:w="2693" w:type="dxa"/>
            <w:gridSpan w:val="2"/>
            <w:vAlign w:val="center"/>
          </w:tcPr>
          <w:p w14:paraId="6FD62DC3" w14:textId="7860D22C" w:rsidR="00C22F38" w:rsidRPr="007C2CEC" w:rsidRDefault="004B346C" w:rsidP="00C22F38">
            <w:pPr>
              <w:ind w:hanging="2"/>
              <w:jc w:val="both"/>
              <w:rPr>
                <w:rFonts w:ascii="Arial" w:eastAsia="Arial" w:hAnsi="Arial" w:cs="Arial"/>
                <w:bCs/>
                <w:sz w:val="20"/>
                <w:szCs w:val="20"/>
              </w:rPr>
            </w:pPr>
            <w:r w:rsidRPr="004B346C">
              <w:rPr>
                <w:rFonts w:ascii="Arial" w:eastAsia="Arial" w:hAnsi="Arial" w:cs="Arial"/>
                <w:bCs/>
                <w:sz w:val="20"/>
                <w:szCs w:val="20"/>
              </w:rPr>
              <w:t>hrjimenezb@ipes.gov.co</w:t>
            </w:r>
          </w:p>
        </w:tc>
        <w:tc>
          <w:tcPr>
            <w:tcW w:w="1441" w:type="dxa"/>
            <w:vAlign w:val="center"/>
          </w:tcPr>
          <w:p w14:paraId="06A67978" w14:textId="43AB1630" w:rsidR="00C22F38" w:rsidRPr="009C7923" w:rsidRDefault="004B346C" w:rsidP="00C22F38">
            <w:pPr>
              <w:ind w:hanging="2"/>
              <w:jc w:val="both"/>
              <w:rPr>
                <w:rFonts w:ascii="Arial" w:eastAsia="Arial" w:hAnsi="Arial" w:cs="Arial"/>
                <w:b/>
                <w:sz w:val="20"/>
                <w:szCs w:val="20"/>
              </w:rPr>
            </w:pPr>
            <w:r>
              <w:rPr>
                <w:rFonts w:ascii="Arial" w:eastAsia="Arial" w:hAnsi="Arial" w:cs="Arial"/>
                <w:b/>
                <w:sz w:val="20"/>
                <w:szCs w:val="20"/>
              </w:rPr>
              <w:t>3108775000</w:t>
            </w:r>
          </w:p>
        </w:tc>
        <w:tc>
          <w:tcPr>
            <w:tcW w:w="1496" w:type="dxa"/>
            <w:vAlign w:val="center"/>
          </w:tcPr>
          <w:p w14:paraId="3B8EAC2A" w14:textId="125B58F4" w:rsidR="00C22F38" w:rsidRPr="009C7923" w:rsidRDefault="004B346C" w:rsidP="00C22F38">
            <w:pPr>
              <w:ind w:hanging="2"/>
              <w:jc w:val="both"/>
              <w:rPr>
                <w:rFonts w:ascii="Arial" w:eastAsia="Arial" w:hAnsi="Arial" w:cs="Arial"/>
                <w:b/>
                <w:sz w:val="20"/>
                <w:szCs w:val="20"/>
              </w:rPr>
            </w:pPr>
            <w:r w:rsidRPr="004B346C">
              <w:rPr>
                <w:rFonts w:ascii="Arial" w:eastAsia="Arial" w:hAnsi="Arial" w:cs="Arial"/>
                <w:b/>
                <w:sz w:val="20"/>
                <w:szCs w:val="20"/>
              </w:rPr>
              <w:drawing>
                <wp:inline distT="0" distB="0" distL="0" distR="0" wp14:anchorId="55703BAA" wp14:editId="4DADDD59">
                  <wp:extent cx="812800" cy="351790"/>
                  <wp:effectExtent l="0" t="0" r="6350" b="0"/>
                  <wp:docPr id="12992288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228802" name=""/>
                          <pic:cNvPicPr/>
                        </pic:nvPicPr>
                        <pic:blipFill>
                          <a:blip r:embed="rId10"/>
                          <a:stretch>
                            <a:fillRect/>
                          </a:stretch>
                        </pic:blipFill>
                        <pic:spPr>
                          <a:xfrm>
                            <a:off x="0" y="0"/>
                            <a:ext cx="812800" cy="351790"/>
                          </a:xfrm>
                          <a:prstGeom prst="rect">
                            <a:avLst/>
                          </a:prstGeom>
                        </pic:spPr>
                      </pic:pic>
                    </a:graphicData>
                  </a:graphic>
                </wp:inline>
              </w:drawing>
            </w:r>
          </w:p>
        </w:tc>
      </w:tr>
      <w:tr w:rsidR="00C22F38" w:rsidRPr="009C7923" w14:paraId="65E06EA9" w14:textId="77777777" w:rsidTr="004B346C">
        <w:trPr>
          <w:trHeight w:val="291"/>
          <w:jc w:val="center"/>
        </w:trPr>
        <w:tc>
          <w:tcPr>
            <w:tcW w:w="1777" w:type="dxa"/>
            <w:gridSpan w:val="2"/>
            <w:vAlign w:val="center"/>
          </w:tcPr>
          <w:p w14:paraId="1CC7E50C" w14:textId="3E4E90E8" w:rsidR="00C22F38" w:rsidRPr="007C2CEC" w:rsidRDefault="00C22F38" w:rsidP="00C22F38">
            <w:pPr>
              <w:ind w:hanging="2"/>
              <w:jc w:val="both"/>
              <w:rPr>
                <w:rFonts w:ascii="Arial" w:eastAsia="Arial" w:hAnsi="Arial" w:cs="Arial"/>
                <w:bCs/>
                <w:sz w:val="20"/>
                <w:szCs w:val="20"/>
              </w:rPr>
            </w:pPr>
            <w:r>
              <w:rPr>
                <w:rFonts w:ascii="Arial" w:eastAsia="Arial" w:hAnsi="Arial" w:cs="Arial"/>
                <w:bCs/>
                <w:sz w:val="20"/>
                <w:szCs w:val="20"/>
              </w:rPr>
              <w:t>Arq. Julio Tovar Bermeo</w:t>
            </w:r>
          </w:p>
        </w:tc>
        <w:tc>
          <w:tcPr>
            <w:tcW w:w="1762" w:type="dxa"/>
            <w:gridSpan w:val="2"/>
            <w:vAlign w:val="center"/>
          </w:tcPr>
          <w:p w14:paraId="3BAABD46" w14:textId="757C5826" w:rsidR="00C22F38" w:rsidRPr="007C2CEC" w:rsidRDefault="00C22F38" w:rsidP="00C22F38">
            <w:pPr>
              <w:ind w:hanging="2"/>
              <w:jc w:val="both"/>
              <w:rPr>
                <w:rFonts w:ascii="Arial" w:eastAsia="Arial" w:hAnsi="Arial" w:cs="Arial"/>
                <w:bCs/>
                <w:sz w:val="20"/>
                <w:szCs w:val="20"/>
              </w:rPr>
            </w:pPr>
            <w:r>
              <w:rPr>
                <w:rFonts w:ascii="Arial" w:eastAsia="Arial" w:hAnsi="Arial" w:cs="Arial"/>
                <w:bCs/>
                <w:sz w:val="20"/>
                <w:szCs w:val="20"/>
              </w:rPr>
              <w:t>UT OBRAS C Y z</w:t>
            </w:r>
          </w:p>
        </w:tc>
        <w:tc>
          <w:tcPr>
            <w:tcW w:w="2693" w:type="dxa"/>
            <w:gridSpan w:val="2"/>
            <w:vAlign w:val="center"/>
          </w:tcPr>
          <w:p w14:paraId="202BFDF3" w14:textId="437995B4" w:rsidR="00C22F38" w:rsidRPr="007C2CEC" w:rsidRDefault="00C22F38" w:rsidP="00C22F38">
            <w:pPr>
              <w:ind w:hanging="2"/>
              <w:jc w:val="both"/>
              <w:rPr>
                <w:rFonts w:ascii="Arial" w:eastAsia="Arial" w:hAnsi="Arial" w:cs="Arial"/>
                <w:bCs/>
                <w:sz w:val="20"/>
                <w:szCs w:val="20"/>
              </w:rPr>
            </w:pPr>
          </w:p>
        </w:tc>
        <w:tc>
          <w:tcPr>
            <w:tcW w:w="1441" w:type="dxa"/>
            <w:vAlign w:val="center"/>
          </w:tcPr>
          <w:p w14:paraId="52BA0CBF" w14:textId="77777777" w:rsidR="00C22F38" w:rsidRPr="009C7923" w:rsidRDefault="00C22F38" w:rsidP="00C22F38">
            <w:pPr>
              <w:ind w:hanging="2"/>
              <w:jc w:val="both"/>
              <w:rPr>
                <w:rFonts w:ascii="Arial" w:eastAsia="Arial" w:hAnsi="Arial" w:cs="Arial"/>
                <w:b/>
                <w:sz w:val="20"/>
                <w:szCs w:val="20"/>
              </w:rPr>
            </w:pPr>
          </w:p>
        </w:tc>
        <w:tc>
          <w:tcPr>
            <w:tcW w:w="1496" w:type="dxa"/>
            <w:vAlign w:val="center"/>
          </w:tcPr>
          <w:p w14:paraId="4687E170" w14:textId="77777777" w:rsidR="00C22F38" w:rsidRPr="009C7923" w:rsidRDefault="00C22F38" w:rsidP="00C22F38">
            <w:pPr>
              <w:ind w:hanging="2"/>
              <w:jc w:val="both"/>
              <w:rPr>
                <w:rFonts w:ascii="Arial" w:eastAsia="Arial" w:hAnsi="Arial" w:cs="Arial"/>
                <w:b/>
                <w:sz w:val="20"/>
                <w:szCs w:val="20"/>
              </w:rPr>
            </w:pPr>
          </w:p>
        </w:tc>
      </w:tr>
      <w:tr w:rsidR="00C22F38" w:rsidRPr="009C7923" w14:paraId="03AE50A6" w14:textId="77777777" w:rsidTr="004B346C">
        <w:trPr>
          <w:trHeight w:val="345"/>
          <w:jc w:val="center"/>
        </w:trPr>
        <w:tc>
          <w:tcPr>
            <w:tcW w:w="1777" w:type="dxa"/>
            <w:gridSpan w:val="2"/>
          </w:tcPr>
          <w:p w14:paraId="3378B38B" w14:textId="7A4CA6EB" w:rsidR="00C22F38" w:rsidRPr="009C7923" w:rsidRDefault="00C22F38" w:rsidP="00C22F38">
            <w:pPr>
              <w:tabs>
                <w:tab w:val="left" w:pos="1845"/>
              </w:tabs>
              <w:ind w:hanging="2"/>
              <w:jc w:val="both"/>
              <w:rPr>
                <w:rFonts w:ascii="Arial" w:eastAsia="Arial" w:hAnsi="Arial" w:cs="Arial"/>
                <w:b/>
                <w:sz w:val="20"/>
                <w:szCs w:val="20"/>
              </w:rPr>
            </w:pPr>
            <w:r>
              <w:rPr>
                <w:rFonts w:ascii="Arial" w:eastAsia="Arial" w:hAnsi="Arial" w:cs="Arial"/>
                <w:bCs/>
                <w:sz w:val="20"/>
                <w:szCs w:val="20"/>
              </w:rPr>
              <w:t>Dayra Corredor</w:t>
            </w:r>
            <w:r w:rsidRPr="009C7923">
              <w:rPr>
                <w:rFonts w:ascii="Arial" w:eastAsia="Arial" w:hAnsi="Arial" w:cs="Arial"/>
                <w:bCs/>
                <w:sz w:val="20"/>
                <w:szCs w:val="20"/>
              </w:rPr>
              <w:t xml:space="preserve">  </w:t>
            </w:r>
          </w:p>
        </w:tc>
        <w:tc>
          <w:tcPr>
            <w:tcW w:w="1762" w:type="dxa"/>
            <w:gridSpan w:val="2"/>
          </w:tcPr>
          <w:p w14:paraId="388CA779" w14:textId="77777777" w:rsidR="00C22F38" w:rsidRPr="009C7923" w:rsidRDefault="00C22F38" w:rsidP="00C22F38">
            <w:pPr>
              <w:ind w:hanging="2"/>
              <w:jc w:val="both"/>
              <w:rPr>
                <w:rFonts w:ascii="Arial" w:eastAsia="Arial" w:hAnsi="Arial" w:cs="Arial"/>
                <w:sz w:val="20"/>
                <w:szCs w:val="20"/>
              </w:rPr>
            </w:pPr>
            <w:r w:rsidRPr="009C7923">
              <w:rPr>
                <w:rFonts w:ascii="Arial" w:eastAsia="Arial" w:hAnsi="Arial" w:cs="Arial"/>
                <w:bCs/>
                <w:sz w:val="20"/>
                <w:szCs w:val="20"/>
              </w:rPr>
              <w:t>Caba Interventoría SAS</w:t>
            </w:r>
          </w:p>
        </w:tc>
        <w:tc>
          <w:tcPr>
            <w:tcW w:w="2693" w:type="dxa"/>
            <w:gridSpan w:val="2"/>
          </w:tcPr>
          <w:p w14:paraId="0701ADD8" w14:textId="77777777" w:rsidR="00C22F38" w:rsidRPr="009C7923" w:rsidRDefault="00C22F38" w:rsidP="00C22F38">
            <w:pPr>
              <w:ind w:hanging="2"/>
              <w:jc w:val="both"/>
              <w:rPr>
                <w:rFonts w:ascii="Arial" w:eastAsia="Arial" w:hAnsi="Arial" w:cs="Arial"/>
                <w:sz w:val="20"/>
                <w:szCs w:val="20"/>
              </w:rPr>
            </w:pPr>
            <w:r w:rsidRPr="009C7923">
              <w:rPr>
                <w:rFonts w:ascii="Arial" w:eastAsia="Arial" w:hAnsi="Arial" w:cs="Arial"/>
                <w:sz w:val="20"/>
                <w:szCs w:val="20"/>
              </w:rPr>
              <w:t>interventoriaipes@cicaingenieria.com</w:t>
            </w:r>
          </w:p>
        </w:tc>
        <w:tc>
          <w:tcPr>
            <w:tcW w:w="1441" w:type="dxa"/>
          </w:tcPr>
          <w:p w14:paraId="6676E59F" w14:textId="77777777" w:rsidR="00C22F38" w:rsidRPr="009C7923" w:rsidRDefault="00C22F38" w:rsidP="00C22F38">
            <w:pPr>
              <w:ind w:hanging="2"/>
              <w:jc w:val="both"/>
              <w:rPr>
                <w:rFonts w:ascii="Arial" w:eastAsia="Arial" w:hAnsi="Arial" w:cs="Arial"/>
                <w:sz w:val="20"/>
                <w:szCs w:val="20"/>
              </w:rPr>
            </w:pPr>
          </w:p>
        </w:tc>
        <w:tc>
          <w:tcPr>
            <w:tcW w:w="1496" w:type="dxa"/>
          </w:tcPr>
          <w:p w14:paraId="7A5400C4" w14:textId="153FBC80" w:rsidR="00C22F38" w:rsidRPr="009C7923" w:rsidRDefault="00C22F38" w:rsidP="00C22F38">
            <w:pPr>
              <w:ind w:hanging="2"/>
              <w:jc w:val="both"/>
              <w:rPr>
                <w:rFonts w:ascii="Arial" w:eastAsia="Arial" w:hAnsi="Arial" w:cs="Arial"/>
                <w:sz w:val="20"/>
                <w:szCs w:val="20"/>
              </w:rPr>
            </w:pPr>
          </w:p>
        </w:tc>
      </w:tr>
      <w:tr w:rsidR="00C22F38" w:rsidRPr="009C7923" w14:paraId="6894F6F7" w14:textId="77777777" w:rsidTr="004B346C">
        <w:trPr>
          <w:trHeight w:val="345"/>
          <w:jc w:val="center"/>
        </w:trPr>
        <w:tc>
          <w:tcPr>
            <w:tcW w:w="1777" w:type="dxa"/>
            <w:gridSpan w:val="2"/>
          </w:tcPr>
          <w:p w14:paraId="08CFDBAE" w14:textId="050858D2" w:rsidR="00C22F38" w:rsidRPr="009C7923" w:rsidRDefault="00C22F38" w:rsidP="00C22F38">
            <w:pPr>
              <w:tabs>
                <w:tab w:val="left" w:pos="1845"/>
              </w:tabs>
              <w:ind w:hanging="2"/>
              <w:jc w:val="both"/>
              <w:rPr>
                <w:rFonts w:ascii="Arial" w:eastAsia="Arial" w:hAnsi="Arial" w:cs="Arial"/>
                <w:bCs/>
                <w:sz w:val="20"/>
                <w:szCs w:val="20"/>
              </w:rPr>
            </w:pPr>
          </w:p>
        </w:tc>
        <w:tc>
          <w:tcPr>
            <w:tcW w:w="1762" w:type="dxa"/>
            <w:gridSpan w:val="2"/>
          </w:tcPr>
          <w:p w14:paraId="292B5637" w14:textId="5D82FBF2" w:rsidR="00C22F38" w:rsidRPr="009C7923" w:rsidRDefault="00C22F38" w:rsidP="00C22F38">
            <w:pPr>
              <w:ind w:hanging="2"/>
              <w:jc w:val="both"/>
              <w:rPr>
                <w:rFonts w:ascii="Arial" w:eastAsia="Arial" w:hAnsi="Arial" w:cs="Arial"/>
                <w:bCs/>
                <w:sz w:val="20"/>
                <w:szCs w:val="20"/>
              </w:rPr>
            </w:pPr>
          </w:p>
        </w:tc>
        <w:tc>
          <w:tcPr>
            <w:tcW w:w="2693" w:type="dxa"/>
            <w:gridSpan w:val="2"/>
          </w:tcPr>
          <w:p w14:paraId="7E9731B3" w14:textId="1E5B09F5" w:rsidR="00C22F38" w:rsidRPr="009C7923" w:rsidRDefault="00C22F38" w:rsidP="00C22F38">
            <w:pPr>
              <w:ind w:hanging="2"/>
              <w:jc w:val="both"/>
              <w:rPr>
                <w:rFonts w:ascii="Arial" w:eastAsia="Arial" w:hAnsi="Arial" w:cs="Arial"/>
                <w:sz w:val="20"/>
                <w:szCs w:val="20"/>
              </w:rPr>
            </w:pPr>
          </w:p>
        </w:tc>
        <w:tc>
          <w:tcPr>
            <w:tcW w:w="1441" w:type="dxa"/>
          </w:tcPr>
          <w:p w14:paraId="095AA94D" w14:textId="77777777" w:rsidR="00C22F38" w:rsidRPr="009C7923" w:rsidRDefault="00C22F38" w:rsidP="00C22F38">
            <w:pPr>
              <w:ind w:hanging="2"/>
              <w:jc w:val="both"/>
              <w:rPr>
                <w:rFonts w:ascii="Arial" w:eastAsia="Arial" w:hAnsi="Arial" w:cs="Arial"/>
                <w:sz w:val="20"/>
                <w:szCs w:val="20"/>
              </w:rPr>
            </w:pPr>
          </w:p>
        </w:tc>
        <w:tc>
          <w:tcPr>
            <w:tcW w:w="1496" w:type="dxa"/>
          </w:tcPr>
          <w:p w14:paraId="761D9974" w14:textId="1D89AB4B" w:rsidR="00C22F38" w:rsidRPr="009C7923" w:rsidRDefault="00C22F38" w:rsidP="00C22F38">
            <w:pPr>
              <w:ind w:hanging="2"/>
              <w:jc w:val="both"/>
              <w:rPr>
                <w:rFonts w:ascii="Arial" w:eastAsia="Arial" w:hAnsi="Arial" w:cs="Arial"/>
                <w:sz w:val="20"/>
                <w:szCs w:val="20"/>
              </w:rPr>
            </w:pPr>
          </w:p>
        </w:tc>
      </w:tr>
      <w:tr w:rsidR="00C22F38" w:rsidRPr="009C7923" w14:paraId="30650C4F" w14:textId="77777777">
        <w:trPr>
          <w:trHeight w:val="445"/>
          <w:jc w:val="center"/>
        </w:trPr>
        <w:tc>
          <w:tcPr>
            <w:tcW w:w="9169" w:type="dxa"/>
            <w:gridSpan w:val="8"/>
            <w:vAlign w:val="center"/>
          </w:tcPr>
          <w:p w14:paraId="2AEE7B9A" w14:textId="77777777" w:rsidR="00C22F38" w:rsidRPr="009C7923" w:rsidRDefault="00C22F38" w:rsidP="00C22F38">
            <w:pPr>
              <w:ind w:hanging="2"/>
              <w:jc w:val="both"/>
              <w:rPr>
                <w:rFonts w:ascii="Arial" w:eastAsia="Arial" w:hAnsi="Arial" w:cs="Arial"/>
                <w:sz w:val="20"/>
                <w:szCs w:val="20"/>
              </w:rPr>
            </w:pPr>
            <w:r w:rsidRPr="009C7923">
              <w:rPr>
                <w:rFonts w:ascii="Arial" w:eastAsia="Arial" w:hAnsi="Arial" w:cs="Arial"/>
                <w:sz w:val="20"/>
                <w:szCs w:val="20"/>
              </w:rPr>
              <w:t xml:space="preserve">Nota: </w:t>
            </w:r>
          </w:p>
          <w:p w14:paraId="1F057BA4" w14:textId="6F39399E" w:rsidR="00C22F38" w:rsidRPr="009C7923" w:rsidRDefault="00C22F38" w:rsidP="00C22F38">
            <w:pPr>
              <w:ind w:hanging="2"/>
              <w:jc w:val="both"/>
              <w:rPr>
                <w:rFonts w:ascii="Arial" w:hAnsi="Arial" w:cs="Arial"/>
                <w:sz w:val="20"/>
                <w:szCs w:val="20"/>
              </w:rPr>
            </w:pPr>
          </w:p>
        </w:tc>
      </w:tr>
      <w:tr w:rsidR="00C22F38" w:rsidRPr="009C7923" w14:paraId="19ADA72E" w14:textId="77777777">
        <w:trPr>
          <w:trHeight w:val="70"/>
          <w:jc w:val="center"/>
        </w:trPr>
        <w:tc>
          <w:tcPr>
            <w:tcW w:w="1079" w:type="dxa"/>
            <w:vAlign w:val="center"/>
          </w:tcPr>
          <w:p w14:paraId="2F960259" w14:textId="77777777" w:rsidR="00C22F38" w:rsidRPr="009C7923" w:rsidRDefault="00C22F38" w:rsidP="00C22F38">
            <w:pPr>
              <w:ind w:hanging="2"/>
              <w:jc w:val="both"/>
              <w:rPr>
                <w:rFonts w:ascii="Arial" w:eastAsia="Arial" w:hAnsi="Arial" w:cs="Arial"/>
                <w:sz w:val="20"/>
                <w:szCs w:val="20"/>
              </w:rPr>
            </w:pPr>
          </w:p>
        </w:tc>
        <w:tc>
          <w:tcPr>
            <w:tcW w:w="2409" w:type="dxa"/>
            <w:gridSpan w:val="2"/>
            <w:vAlign w:val="center"/>
          </w:tcPr>
          <w:p w14:paraId="28E4ED65" w14:textId="77777777" w:rsidR="00C22F38" w:rsidRPr="009C7923" w:rsidRDefault="00C22F38" w:rsidP="00C22F38">
            <w:pPr>
              <w:tabs>
                <w:tab w:val="right" w:pos="2255"/>
              </w:tabs>
              <w:ind w:hanging="2"/>
              <w:jc w:val="both"/>
              <w:rPr>
                <w:rFonts w:ascii="Arial" w:eastAsia="Arial" w:hAnsi="Arial" w:cs="Arial"/>
                <w:sz w:val="20"/>
                <w:szCs w:val="20"/>
              </w:rPr>
            </w:pPr>
            <w:r w:rsidRPr="009C7923">
              <w:rPr>
                <w:rFonts w:ascii="Arial" w:eastAsia="Arial" w:hAnsi="Arial" w:cs="Arial"/>
                <w:b/>
                <w:sz w:val="20"/>
                <w:szCs w:val="20"/>
              </w:rPr>
              <w:t>Fecha</w:t>
            </w:r>
          </w:p>
        </w:tc>
        <w:tc>
          <w:tcPr>
            <w:tcW w:w="2160" w:type="dxa"/>
            <w:gridSpan w:val="2"/>
            <w:vAlign w:val="center"/>
          </w:tcPr>
          <w:p w14:paraId="71740618" w14:textId="77777777" w:rsidR="00C22F38" w:rsidRPr="009C7923" w:rsidRDefault="00C22F38" w:rsidP="00C22F38">
            <w:pPr>
              <w:tabs>
                <w:tab w:val="center" w:pos="1127"/>
              </w:tabs>
              <w:ind w:hanging="2"/>
              <w:jc w:val="both"/>
              <w:rPr>
                <w:rFonts w:ascii="Arial" w:eastAsia="Arial" w:hAnsi="Arial" w:cs="Arial"/>
                <w:sz w:val="20"/>
                <w:szCs w:val="20"/>
              </w:rPr>
            </w:pPr>
            <w:r w:rsidRPr="009C7923">
              <w:rPr>
                <w:rFonts w:ascii="Arial" w:eastAsia="Arial" w:hAnsi="Arial" w:cs="Arial"/>
                <w:b/>
                <w:sz w:val="20"/>
                <w:szCs w:val="20"/>
              </w:rPr>
              <w:t>Hora</w:t>
            </w:r>
          </w:p>
        </w:tc>
        <w:tc>
          <w:tcPr>
            <w:tcW w:w="3521" w:type="dxa"/>
            <w:gridSpan w:val="3"/>
            <w:vAlign w:val="center"/>
          </w:tcPr>
          <w:p w14:paraId="0B1AAEB9" w14:textId="77777777" w:rsidR="00C22F38" w:rsidRPr="009C7923" w:rsidRDefault="00C22F38" w:rsidP="00C22F38">
            <w:pPr>
              <w:ind w:hanging="2"/>
              <w:jc w:val="both"/>
              <w:rPr>
                <w:rFonts w:ascii="Arial" w:eastAsia="Arial" w:hAnsi="Arial" w:cs="Arial"/>
                <w:sz w:val="20"/>
                <w:szCs w:val="20"/>
              </w:rPr>
            </w:pPr>
            <w:r w:rsidRPr="009C7923">
              <w:rPr>
                <w:rFonts w:ascii="Arial" w:eastAsia="Arial" w:hAnsi="Arial" w:cs="Arial"/>
                <w:b/>
                <w:sz w:val="20"/>
                <w:szCs w:val="20"/>
              </w:rPr>
              <w:t>Lugar</w:t>
            </w:r>
          </w:p>
        </w:tc>
      </w:tr>
      <w:tr w:rsidR="00C22F38" w:rsidRPr="009C7923" w14:paraId="207DC368" w14:textId="77777777" w:rsidTr="007C2CEC">
        <w:trPr>
          <w:trHeight w:val="660"/>
          <w:jc w:val="center"/>
        </w:trPr>
        <w:tc>
          <w:tcPr>
            <w:tcW w:w="1079" w:type="dxa"/>
          </w:tcPr>
          <w:p w14:paraId="35F35D7D" w14:textId="77777777" w:rsidR="00C22F38" w:rsidRPr="009C7923" w:rsidRDefault="00C22F38" w:rsidP="00C22F38">
            <w:pPr>
              <w:ind w:hanging="2"/>
              <w:jc w:val="both"/>
              <w:rPr>
                <w:rFonts w:ascii="Arial" w:eastAsia="Arial" w:hAnsi="Arial" w:cs="Arial"/>
                <w:sz w:val="20"/>
                <w:szCs w:val="20"/>
              </w:rPr>
            </w:pPr>
            <w:r w:rsidRPr="009C7923">
              <w:rPr>
                <w:rFonts w:ascii="Arial" w:eastAsia="Arial" w:hAnsi="Arial" w:cs="Arial"/>
                <w:sz w:val="20"/>
                <w:szCs w:val="20"/>
              </w:rPr>
              <w:t>Próxima reunión</w:t>
            </w:r>
          </w:p>
        </w:tc>
        <w:tc>
          <w:tcPr>
            <w:tcW w:w="2409" w:type="dxa"/>
            <w:gridSpan w:val="2"/>
            <w:vAlign w:val="center"/>
          </w:tcPr>
          <w:p w14:paraId="54564CB7" w14:textId="5F24BD68" w:rsidR="00C22F38" w:rsidRPr="009C7923" w:rsidRDefault="00C22F38" w:rsidP="00C22F38">
            <w:pPr>
              <w:tabs>
                <w:tab w:val="right" w:pos="2255"/>
              </w:tabs>
              <w:ind w:hanging="2"/>
              <w:jc w:val="center"/>
              <w:rPr>
                <w:rFonts w:ascii="Arial" w:eastAsia="Arial" w:hAnsi="Arial" w:cs="Arial"/>
                <w:sz w:val="20"/>
                <w:szCs w:val="20"/>
              </w:rPr>
            </w:pPr>
            <w:r>
              <w:rPr>
                <w:rFonts w:ascii="Arial" w:eastAsia="Arial" w:hAnsi="Arial" w:cs="Arial"/>
                <w:sz w:val="20"/>
                <w:szCs w:val="20"/>
              </w:rPr>
              <w:t>NO aplica</w:t>
            </w:r>
          </w:p>
        </w:tc>
        <w:tc>
          <w:tcPr>
            <w:tcW w:w="2160" w:type="dxa"/>
            <w:gridSpan w:val="2"/>
            <w:vAlign w:val="center"/>
          </w:tcPr>
          <w:p w14:paraId="0DC9ED30" w14:textId="2D64E67D" w:rsidR="00C22F38" w:rsidRPr="009C7923" w:rsidRDefault="00C22F38" w:rsidP="00C22F38">
            <w:pPr>
              <w:tabs>
                <w:tab w:val="center" w:pos="1127"/>
              </w:tabs>
              <w:ind w:hanging="2"/>
              <w:jc w:val="center"/>
              <w:rPr>
                <w:rFonts w:ascii="Arial" w:eastAsia="Arial" w:hAnsi="Arial" w:cs="Arial"/>
                <w:sz w:val="20"/>
                <w:szCs w:val="20"/>
              </w:rPr>
            </w:pPr>
            <w:r>
              <w:rPr>
                <w:rFonts w:ascii="Arial" w:eastAsia="Arial" w:hAnsi="Arial" w:cs="Arial"/>
                <w:sz w:val="20"/>
                <w:szCs w:val="20"/>
              </w:rPr>
              <w:t>NO aplica</w:t>
            </w:r>
          </w:p>
        </w:tc>
        <w:tc>
          <w:tcPr>
            <w:tcW w:w="3521" w:type="dxa"/>
            <w:gridSpan w:val="3"/>
            <w:vAlign w:val="center"/>
          </w:tcPr>
          <w:p w14:paraId="169D02B6" w14:textId="12EB122B" w:rsidR="00C22F38" w:rsidRPr="009C7923" w:rsidRDefault="00C22F38" w:rsidP="00C22F38">
            <w:pPr>
              <w:ind w:hanging="2"/>
              <w:jc w:val="center"/>
              <w:rPr>
                <w:rFonts w:ascii="Arial" w:eastAsia="Arial" w:hAnsi="Arial" w:cs="Arial"/>
                <w:sz w:val="20"/>
                <w:szCs w:val="20"/>
              </w:rPr>
            </w:pPr>
            <w:r>
              <w:rPr>
                <w:rFonts w:ascii="Arial" w:eastAsia="Arial" w:hAnsi="Arial" w:cs="Arial"/>
                <w:sz w:val="20"/>
                <w:szCs w:val="20"/>
              </w:rPr>
              <w:t>NO aplica</w:t>
            </w:r>
          </w:p>
        </w:tc>
      </w:tr>
    </w:tbl>
    <w:p w14:paraId="6F64F0E1" w14:textId="48C230E8" w:rsidR="00AB44FA" w:rsidRDefault="00AB44FA" w:rsidP="00FC277E">
      <w:pPr>
        <w:ind w:firstLine="0"/>
        <w:jc w:val="both"/>
        <w:rPr>
          <w:rFonts w:ascii="Arial" w:eastAsia="Arial" w:hAnsi="Arial" w:cs="Arial"/>
          <w:sz w:val="22"/>
          <w:szCs w:val="22"/>
        </w:rPr>
      </w:pPr>
    </w:p>
    <w:p w14:paraId="642C6AFB" w14:textId="77777777" w:rsidR="00C35214" w:rsidRDefault="00C35214" w:rsidP="00FC277E">
      <w:pPr>
        <w:ind w:firstLine="0"/>
        <w:jc w:val="both"/>
        <w:rPr>
          <w:rFonts w:ascii="Arial" w:eastAsia="Arial" w:hAnsi="Arial" w:cs="Arial"/>
          <w:sz w:val="22"/>
          <w:szCs w:val="22"/>
        </w:rPr>
      </w:pPr>
    </w:p>
    <w:p w14:paraId="15BD4812" w14:textId="77777777" w:rsidR="005D76C7" w:rsidRDefault="005D76C7" w:rsidP="00FC277E">
      <w:pPr>
        <w:ind w:firstLine="0"/>
        <w:jc w:val="both"/>
        <w:rPr>
          <w:rFonts w:ascii="Arial" w:eastAsia="Arial" w:hAnsi="Arial" w:cs="Arial"/>
          <w:sz w:val="22"/>
          <w:szCs w:val="22"/>
        </w:rPr>
      </w:pPr>
    </w:p>
    <w:p w14:paraId="3FA34BBB" w14:textId="77777777" w:rsidR="005D76C7" w:rsidRDefault="005D76C7" w:rsidP="00FC277E">
      <w:pPr>
        <w:ind w:firstLine="0"/>
        <w:jc w:val="both"/>
        <w:rPr>
          <w:rFonts w:ascii="Arial" w:eastAsia="Arial" w:hAnsi="Arial" w:cs="Arial"/>
          <w:sz w:val="22"/>
          <w:szCs w:val="22"/>
        </w:rPr>
      </w:pPr>
    </w:p>
    <w:p w14:paraId="0387710E" w14:textId="77777777" w:rsidR="005D76C7" w:rsidRDefault="005D76C7" w:rsidP="00FC277E">
      <w:pPr>
        <w:ind w:firstLine="0"/>
        <w:jc w:val="both"/>
        <w:rPr>
          <w:rFonts w:ascii="Arial" w:eastAsia="Arial" w:hAnsi="Arial" w:cs="Arial"/>
          <w:sz w:val="22"/>
          <w:szCs w:val="22"/>
        </w:rPr>
      </w:pPr>
    </w:p>
    <w:sectPr w:rsidR="005D76C7" w:rsidSect="00B012CC">
      <w:headerReference w:type="even" r:id="rId11"/>
      <w:headerReference w:type="default" r:id="rId12"/>
      <w:footerReference w:type="even" r:id="rId13"/>
      <w:footerReference w:type="default" r:id="rId14"/>
      <w:headerReference w:type="first" r:id="rId15"/>
      <w:footerReference w:type="first" r:id="rId16"/>
      <w:pgSz w:w="12242" w:h="15842"/>
      <w:pgMar w:top="1134" w:right="1701" w:bottom="1134" w:left="2268" w:header="709" w:footer="17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BFBA1" w14:textId="77777777" w:rsidR="002A2D98" w:rsidRDefault="002A2D98">
      <w:r>
        <w:separator/>
      </w:r>
    </w:p>
  </w:endnote>
  <w:endnote w:type="continuationSeparator" w:id="0">
    <w:p w14:paraId="7DDA2F11" w14:textId="77777777" w:rsidR="002A2D98" w:rsidRDefault="002A2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ZurichBT-LightCondensed">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88526" w14:textId="77777777" w:rsidR="0022550C" w:rsidRDefault="0022550C">
    <w:pPr>
      <w:pBdr>
        <w:top w:val="nil"/>
        <w:left w:val="nil"/>
        <w:bottom w:val="nil"/>
        <w:right w:val="nil"/>
        <w:between w:val="nil"/>
      </w:pBdr>
      <w:ind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C333" w14:textId="77777777" w:rsidR="0022550C" w:rsidRDefault="000F42F6">
    <w:pPr>
      <w:pBdr>
        <w:top w:val="nil"/>
        <w:left w:val="nil"/>
        <w:bottom w:val="nil"/>
        <w:right w:val="nil"/>
        <w:between w:val="nil"/>
      </w:pBdr>
      <w:ind w:hanging="2"/>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p>
  <w:p w14:paraId="5A294D46" w14:textId="77777777" w:rsidR="0022550C" w:rsidRDefault="000F42F6">
    <w:pPr>
      <w:pBdr>
        <w:top w:val="nil"/>
        <w:left w:val="nil"/>
        <w:bottom w:val="nil"/>
        <w:right w:val="nil"/>
        <w:between w:val="nil"/>
      </w:pBdr>
      <w:ind w:hanging="2"/>
      <w:jc w:val="right"/>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t xml:space="preserve">Página </w:t>
    </w: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5155D9">
      <w:rPr>
        <w:rFonts w:ascii="Arial" w:eastAsia="Arial" w:hAnsi="Arial" w:cs="Arial"/>
        <w:b/>
        <w:noProof/>
        <w:color w:val="000000"/>
        <w:sz w:val="16"/>
        <w:szCs w:val="16"/>
      </w:rPr>
      <w:t>1</w:t>
    </w:r>
    <w:r>
      <w:rPr>
        <w:rFonts w:ascii="Arial" w:eastAsia="Arial" w:hAnsi="Arial" w:cs="Arial"/>
        <w:b/>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b/>
        <w:color w:val="000000"/>
        <w:sz w:val="16"/>
        <w:szCs w:val="16"/>
      </w:rPr>
      <w:fldChar w:fldCharType="begin"/>
    </w:r>
    <w:r>
      <w:rPr>
        <w:rFonts w:ascii="Arial" w:eastAsia="Arial" w:hAnsi="Arial" w:cs="Arial"/>
        <w:b/>
        <w:color w:val="000000"/>
        <w:sz w:val="16"/>
        <w:szCs w:val="16"/>
      </w:rPr>
      <w:instrText>NUMPAGES</w:instrText>
    </w:r>
    <w:r>
      <w:rPr>
        <w:rFonts w:ascii="Arial" w:eastAsia="Arial" w:hAnsi="Arial" w:cs="Arial"/>
        <w:b/>
        <w:color w:val="000000"/>
        <w:sz w:val="16"/>
        <w:szCs w:val="16"/>
      </w:rPr>
      <w:fldChar w:fldCharType="separate"/>
    </w:r>
    <w:r w:rsidR="005155D9">
      <w:rPr>
        <w:rFonts w:ascii="Arial" w:eastAsia="Arial" w:hAnsi="Arial" w:cs="Arial"/>
        <w:b/>
        <w:noProof/>
        <w:color w:val="000000"/>
        <w:sz w:val="16"/>
        <w:szCs w:val="16"/>
      </w:rPr>
      <w:t>2</w:t>
    </w:r>
    <w:r>
      <w:rPr>
        <w:rFonts w:ascii="Arial" w:eastAsia="Arial" w:hAnsi="Arial" w:cs="Arial"/>
        <w:b/>
        <w:color w:val="000000"/>
        <w:sz w:val="16"/>
        <w:szCs w:val="16"/>
      </w:rPr>
      <w:fldChar w:fldCharType="end"/>
    </w:r>
  </w:p>
  <w:tbl>
    <w:tblPr>
      <w:tblStyle w:val="1"/>
      <w:tblW w:w="8505" w:type="dxa"/>
      <w:tblInd w:w="0" w:type="dxa"/>
      <w:tblLayout w:type="fixed"/>
      <w:tblLook w:val="0000" w:firstRow="0" w:lastRow="0" w:firstColumn="0" w:lastColumn="0" w:noHBand="0" w:noVBand="0"/>
    </w:tblPr>
    <w:tblGrid>
      <w:gridCol w:w="2410"/>
      <w:gridCol w:w="6095"/>
    </w:tblGrid>
    <w:tr w:rsidR="0022550C" w14:paraId="19B013F1" w14:textId="77777777">
      <w:tc>
        <w:tcPr>
          <w:tcW w:w="2410" w:type="dxa"/>
          <w:tcBorders>
            <w:right w:val="single" w:sz="4" w:space="0" w:color="000000"/>
          </w:tcBorders>
        </w:tcPr>
        <w:p w14:paraId="7D8656C9" w14:textId="77777777" w:rsidR="0022550C" w:rsidRDefault="000F42F6">
          <w:pPr>
            <w:shd w:val="clear" w:color="auto" w:fill="FFFFFF"/>
            <w:ind w:firstLine="0"/>
            <w:rPr>
              <w:rFonts w:ascii="Arial" w:eastAsia="Arial" w:hAnsi="Arial" w:cs="Arial"/>
              <w:b/>
              <w:color w:val="222222"/>
              <w:sz w:val="18"/>
              <w:szCs w:val="18"/>
            </w:rPr>
          </w:pPr>
          <w:r>
            <w:rPr>
              <w:rFonts w:ascii="Arial" w:eastAsia="Arial" w:hAnsi="Arial" w:cs="Arial"/>
              <w:b/>
              <w:color w:val="222222"/>
              <w:sz w:val="18"/>
              <w:szCs w:val="18"/>
            </w:rPr>
            <w:t xml:space="preserve">Carrera 9 </w:t>
          </w:r>
          <w:proofErr w:type="spellStart"/>
          <w:r>
            <w:rPr>
              <w:rFonts w:ascii="Arial" w:eastAsia="Arial" w:hAnsi="Arial" w:cs="Arial"/>
              <w:b/>
              <w:color w:val="222222"/>
              <w:sz w:val="18"/>
              <w:szCs w:val="18"/>
            </w:rPr>
            <w:t>N°</w:t>
          </w:r>
          <w:proofErr w:type="spellEnd"/>
          <w:r>
            <w:rPr>
              <w:rFonts w:ascii="Arial" w:eastAsia="Arial" w:hAnsi="Arial" w:cs="Arial"/>
              <w:b/>
              <w:color w:val="222222"/>
              <w:sz w:val="18"/>
              <w:szCs w:val="18"/>
            </w:rPr>
            <w:t xml:space="preserve"> 10-59</w:t>
          </w:r>
        </w:p>
        <w:p w14:paraId="25BC4D7D" w14:textId="77777777" w:rsidR="0022550C" w:rsidRDefault="000F42F6">
          <w:pPr>
            <w:shd w:val="clear" w:color="auto" w:fill="FFFFFF"/>
            <w:ind w:firstLine="0"/>
            <w:rPr>
              <w:rFonts w:ascii="Arial" w:eastAsia="Arial" w:hAnsi="Arial" w:cs="Arial"/>
              <w:b/>
              <w:color w:val="222222"/>
              <w:sz w:val="18"/>
              <w:szCs w:val="18"/>
            </w:rPr>
          </w:pPr>
          <w:r>
            <w:rPr>
              <w:rFonts w:ascii="Arial" w:eastAsia="Arial" w:hAnsi="Arial" w:cs="Arial"/>
              <w:b/>
              <w:color w:val="222222"/>
              <w:sz w:val="18"/>
              <w:szCs w:val="18"/>
            </w:rPr>
            <w:t xml:space="preserve">PBX. 6014841930 </w:t>
          </w:r>
        </w:p>
        <w:p w14:paraId="43F5809D" w14:textId="77777777" w:rsidR="0022550C" w:rsidRDefault="000F42F6">
          <w:pPr>
            <w:shd w:val="clear" w:color="auto" w:fill="FFFFFF"/>
            <w:ind w:firstLine="0"/>
            <w:rPr>
              <w:rFonts w:ascii="Arial" w:eastAsia="Arial" w:hAnsi="Arial" w:cs="Arial"/>
              <w:b/>
              <w:color w:val="222222"/>
              <w:sz w:val="18"/>
              <w:szCs w:val="18"/>
            </w:rPr>
          </w:pPr>
          <w:r>
            <w:rPr>
              <w:rFonts w:ascii="Arial" w:eastAsia="Arial" w:hAnsi="Arial" w:cs="Arial"/>
              <w:b/>
              <w:color w:val="222222"/>
              <w:sz w:val="18"/>
              <w:szCs w:val="18"/>
            </w:rPr>
            <w:t>Línea Gratuita</w:t>
          </w:r>
        </w:p>
        <w:p w14:paraId="3C53D676" w14:textId="77777777" w:rsidR="0022550C" w:rsidRDefault="000F42F6">
          <w:pPr>
            <w:shd w:val="clear" w:color="auto" w:fill="FFFFFF"/>
            <w:ind w:firstLine="0"/>
            <w:rPr>
              <w:rFonts w:ascii="Arial" w:eastAsia="Arial" w:hAnsi="Arial" w:cs="Arial"/>
              <w:b/>
              <w:color w:val="222222"/>
              <w:sz w:val="18"/>
              <w:szCs w:val="18"/>
            </w:rPr>
          </w:pPr>
          <w:r>
            <w:rPr>
              <w:rFonts w:ascii="Arial" w:eastAsia="Arial" w:hAnsi="Arial" w:cs="Arial"/>
              <w:b/>
              <w:color w:val="222222"/>
              <w:sz w:val="18"/>
              <w:szCs w:val="18"/>
            </w:rPr>
            <w:t>018000517621</w:t>
          </w:r>
        </w:p>
        <w:p w14:paraId="77573505" w14:textId="77777777" w:rsidR="0022550C" w:rsidRDefault="0022550C">
          <w:pPr>
            <w:shd w:val="clear" w:color="auto" w:fill="FFFFFF"/>
            <w:ind w:firstLine="0"/>
            <w:rPr>
              <w:rFonts w:ascii="Arial" w:eastAsia="Arial" w:hAnsi="Arial" w:cs="Arial"/>
              <w:b/>
              <w:color w:val="0000FF"/>
              <w:sz w:val="18"/>
              <w:szCs w:val="18"/>
              <w:u w:val="single"/>
            </w:rPr>
          </w:pPr>
          <w:hyperlink r:id="rId1">
            <w:r>
              <w:rPr>
                <w:rFonts w:ascii="Arial" w:eastAsia="Arial" w:hAnsi="Arial" w:cs="Arial"/>
                <w:b/>
                <w:color w:val="0000FF"/>
                <w:sz w:val="18"/>
                <w:szCs w:val="18"/>
                <w:u w:val="single"/>
              </w:rPr>
              <w:t>www.ipes.gov.co</w:t>
            </w:r>
          </w:hyperlink>
        </w:p>
      </w:tc>
      <w:tc>
        <w:tcPr>
          <w:tcW w:w="6095" w:type="dxa"/>
          <w:tcBorders>
            <w:left w:val="single" w:sz="4" w:space="0" w:color="000000"/>
          </w:tcBorders>
          <w:vAlign w:val="center"/>
        </w:tcPr>
        <w:p w14:paraId="6799FDF2" w14:textId="77777777" w:rsidR="0022550C" w:rsidRDefault="000F42F6">
          <w:pPr>
            <w:pBdr>
              <w:top w:val="nil"/>
              <w:left w:val="nil"/>
              <w:bottom w:val="nil"/>
              <w:right w:val="nil"/>
              <w:between w:val="nil"/>
            </w:pBdr>
            <w:ind w:hanging="2"/>
            <w:jc w:val="right"/>
            <w:rPr>
              <w:rFonts w:ascii="Arial" w:eastAsia="Arial" w:hAnsi="Arial" w:cs="Arial"/>
              <w:color w:val="000000"/>
              <w:sz w:val="16"/>
              <w:szCs w:val="16"/>
            </w:rPr>
          </w:pPr>
          <w:r>
            <w:rPr>
              <w:rFonts w:ascii="Calibri" w:eastAsia="Calibri" w:hAnsi="Calibri" w:cs="Calibri"/>
              <w:noProof/>
              <w:color w:val="000000"/>
              <w:sz w:val="22"/>
              <w:szCs w:val="22"/>
            </w:rPr>
            <w:drawing>
              <wp:inline distT="0" distB="0" distL="114300" distR="114300" wp14:anchorId="4C8B2F25" wp14:editId="129C7F67">
                <wp:extent cx="1855716" cy="549718"/>
                <wp:effectExtent l="0" t="0" r="0" b="0"/>
                <wp:docPr id="103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1855716" cy="549718"/>
                        </a:xfrm>
                        <a:prstGeom prst="rect">
                          <a:avLst/>
                        </a:prstGeom>
                        <a:ln/>
                      </pic:spPr>
                    </pic:pic>
                  </a:graphicData>
                </a:graphic>
              </wp:inline>
            </w:drawing>
          </w:r>
        </w:p>
      </w:tc>
    </w:tr>
  </w:tbl>
  <w:p w14:paraId="12F9D507" w14:textId="77777777" w:rsidR="0022550C" w:rsidRDefault="0022550C">
    <w:pPr>
      <w:ind w:hanging="2"/>
      <w:rPr>
        <w:rFonts w:ascii="ZurichBT-LightCondensed" w:eastAsia="ZurichBT-LightCondensed" w:hAnsi="ZurichBT-LightCondensed" w:cs="ZurichBT-LightCondensed"/>
        <w:color w:val="4E4B4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3F137" w14:textId="77777777" w:rsidR="0022550C" w:rsidRDefault="0022550C">
    <w:pPr>
      <w:pBdr>
        <w:top w:val="nil"/>
        <w:left w:val="nil"/>
        <w:bottom w:val="nil"/>
        <w:right w:val="nil"/>
        <w:between w:val="nil"/>
      </w:pBdr>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E62F" w14:textId="77777777" w:rsidR="002A2D98" w:rsidRDefault="002A2D98">
      <w:r>
        <w:separator/>
      </w:r>
    </w:p>
  </w:footnote>
  <w:footnote w:type="continuationSeparator" w:id="0">
    <w:p w14:paraId="65579757" w14:textId="77777777" w:rsidR="002A2D98" w:rsidRDefault="002A2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3EF4" w14:textId="77777777" w:rsidR="0022550C" w:rsidRDefault="0022550C">
    <w:pPr>
      <w:pBdr>
        <w:top w:val="nil"/>
        <w:left w:val="nil"/>
        <w:bottom w:val="nil"/>
        <w:right w:val="nil"/>
        <w:between w:val="nil"/>
      </w:pBdr>
      <w:ind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29396" w14:textId="77777777" w:rsidR="0022550C" w:rsidRDefault="0022550C">
    <w:pPr>
      <w:widowControl w:val="0"/>
      <w:pBdr>
        <w:top w:val="nil"/>
        <w:left w:val="nil"/>
        <w:bottom w:val="nil"/>
        <w:right w:val="nil"/>
        <w:between w:val="nil"/>
      </w:pBdr>
      <w:spacing w:line="276" w:lineRule="auto"/>
      <w:ind w:hanging="2"/>
      <w:rPr>
        <w:color w:val="000000"/>
      </w:rPr>
    </w:pPr>
  </w:p>
  <w:tbl>
    <w:tblPr>
      <w:tblStyle w:val="2"/>
      <w:tblW w:w="84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7"/>
      <w:gridCol w:w="4852"/>
      <w:gridCol w:w="2532"/>
    </w:tblGrid>
    <w:tr w:rsidR="0022550C" w14:paraId="2B02B079" w14:textId="77777777">
      <w:trPr>
        <w:trHeight w:val="274"/>
        <w:jc w:val="center"/>
      </w:trPr>
      <w:tc>
        <w:tcPr>
          <w:tcW w:w="1097" w:type="dxa"/>
          <w:vMerge w:val="restart"/>
          <w:vAlign w:val="center"/>
        </w:tcPr>
        <w:p w14:paraId="5E94D52E" w14:textId="77777777" w:rsidR="0022550C" w:rsidRDefault="000F42F6">
          <w:pPr>
            <w:pBdr>
              <w:top w:val="nil"/>
              <w:left w:val="nil"/>
              <w:bottom w:val="nil"/>
              <w:right w:val="nil"/>
              <w:between w:val="nil"/>
            </w:pBdr>
            <w:ind w:hanging="2"/>
            <w:jc w:val="center"/>
            <w:rPr>
              <w:rFonts w:ascii="Arial" w:eastAsia="Arial" w:hAnsi="Arial" w:cs="Arial"/>
              <w:color w:val="000000"/>
              <w:sz w:val="22"/>
              <w:szCs w:val="22"/>
            </w:rPr>
          </w:pPr>
          <w:r>
            <w:rPr>
              <w:rFonts w:ascii="Calibri" w:eastAsia="Calibri" w:hAnsi="Calibri" w:cs="Calibri"/>
              <w:noProof/>
              <w:color w:val="000000"/>
              <w:sz w:val="22"/>
              <w:szCs w:val="22"/>
            </w:rPr>
            <w:drawing>
              <wp:inline distT="0" distB="0" distL="114300" distR="114300" wp14:anchorId="1368D839" wp14:editId="383BCC96">
                <wp:extent cx="501015" cy="509905"/>
                <wp:effectExtent l="0" t="0" r="0" b="0"/>
                <wp:docPr id="1034" name="image2.png" descr="Nuevo LOGO IPESpeque"/>
                <wp:cNvGraphicFramePr/>
                <a:graphic xmlns:a="http://schemas.openxmlformats.org/drawingml/2006/main">
                  <a:graphicData uri="http://schemas.openxmlformats.org/drawingml/2006/picture">
                    <pic:pic xmlns:pic="http://schemas.openxmlformats.org/drawingml/2006/picture">
                      <pic:nvPicPr>
                        <pic:cNvPr id="0" name="image2.png" descr="Nuevo LOGO IPESpeque"/>
                        <pic:cNvPicPr preferRelativeResize="0"/>
                      </pic:nvPicPr>
                      <pic:blipFill>
                        <a:blip r:embed="rId1"/>
                        <a:srcRect/>
                        <a:stretch>
                          <a:fillRect/>
                        </a:stretch>
                      </pic:blipFill>
                      <pic:spPr>
                        <a:xfrm>
                          <a:off x="0" y="0"/>
                          <a:ext cx="501015" cy="509905"/>
                        </a:xfrm>
                        <a:prstGeom prst="rect">
                          <a:avLst/>
                        </a:prstGeom>
                        <a:ln/>
                      </pic:spPr>
                    </pic:pic>
                  </a:graphicData>
                </a:graphic>
              </wp:inline>
            </w:drawing>
          </w:r>
        </w:p>
      </w:tc>
      <w:tc>
        <w:tcPr>
          <w:tcW w:w="4852" w:type="dxa"/>
          <w:vMerge w:val="restart"/>
          <w:vAlign w:val="center"/>
        </w:tcPr>
        <w:p w14:paraId="0EC330F0" w14:textId="77777777" w:rsidR="0022550C" w:rsidRDefault="000F42F6">
          <w:pPr>
            <w:ind w:hanging="2"/>
            <w:jc w:val="center"/>
          </w:pPr>
          <w:r>
            <w:rPr>
              <w:rFonts w:ascii="Arial" w:eastAsia="Arial" w:hAnsi="Arial" w:cs="Arial"/>
              <w:b/>
              <w:sz w:val="22"/>
              <w:szCs w:val="22"/>
            </w:rPr>
            <w:t>ACTA DE REUNIÓN</w:t>
          </w:r>
          <w:r>
            <w:rPr>
              <w:noProof/>
            </w:rPr>
            <mc:AlternateContent>
              <mc:Choice Requires="wps">
                <w:drawing>
                  <wp:anchor distT="0" distB="0" distL="114300" distR="114300" simplePos="0" relativeHeight="251658240" behindDoc="0" locked="0" layoutInCell="1" hidden="0" allowOverlap="1" wp14:anchorId="69247413" wp14:editId="3685F816">
                    <wp:simplePos x="0" y="0"/>
                    <wp:positionH relativeFrom="column">
                      <wp:posOffset>2311400</wp:posOffset>
                    </wp:positionH>
                    <wp:positionV relativeFrom="paragraph">
                      <wp:posOffset>0</wp:posOffset>
                    </wp:positionV>
                    <wp:extent cx="390525" cy="311785"/>
                    <wp:effectExtent l="0" t="0" r="0" b="0"/>
                    <wp:wrapNone/>
                    <wp:docPr id="1033" name="Rectangle 1033"/>
                    <wp:cNvGraphicFramePr/>
                    <a:graphic xmlns:a="http://schemas.openxmlformats.org/drawingml/2006/main">
                      <a:graphicData uri="http://schemas.microsoft.com/office/word/2010/wordprocessingShape">
                        <wps:wsp>
                          <wps:cNvSpPr/>
                          <wps:spPr>
                            <a:xfrm>
                              <a:off x="5155500" y="3628870"/>
                              <a:ext cx="381000" cy="30226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8D0478B" w14:textId="77777777" w:rsidR="0022550C" w:rsidRDefault="0022550C">
                                <w:pPr>
                                  <w:ind w:hanging="2"/>
                                  <w:textDirection w:val="btLr"/>
                                </w:pPr>
                              </w:p>
                            </w:txbxContent>
                          </wps:txbx>
                          <wps:bodyPr spcFirstLastPara="1" wrap="square" lIns="91425" tIns="91425" rIns="91425" bIns="91425" anchor="ctr" anchorCtr="0">
                            <a:noAutofit/>
                          </wps:bodyPr>
                        </wps:wsp>
                      </a:graphicData>
                    </a:graphic>
                  </wp:anchor>
                </w:drawing>
              </mc:Choice>
              <mc:Fallback>
                <w:pict>
                  <v:rect w14:anchorId="69247413" id="Rectangle 1033" o:spid="_x0000_s1026" style="position:absolute;left:0;text-align:left;margin-left:182pt;margin-top:0;width:30.75pt;height:24.5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">
                    <v:stroke startarrowwidth="narrow" startarrowlength="short" endarrowwidth="narrow" endarrowlength="short"/>
                    <v:textbox inset="2.53958mm,2.53958mm,2.53958mm,2.53958mm">
                      <w:txbxContent>
                        <w:p w14:paraId="18D0478B" w14:textId="77777777" w:rsidR="0022550C" w:rsidRDefault="0022550C">
                          <w:pPr>
                            <w:ind w:hanging="2"/>
                            <w:textDirection w:val="btLr"/>
                          </w:pPr>
                        </w:p>
                      </w:txbxContent>
                    </v:textbox>
                  </v:rect>
                </w:pict>
              </mc:Fallback>
            </mc:AlternateContent>
          </w:r>
        </w:p>
        <w:p w14:paraId="713917E3" w14:textId="77777777" w:rsidR="0022550C" w:rsidRDefault="0022550C">
          <w:pPr>
            <w:ind w:hanging="2"/>
            <w:jc w:val="center"/>
            <w:rPr>
              <w:rFonts w:ascii="Arial" w:eastAsia="Arial" w:hAnsi="Arial" w:cs="Arial"/>
              <w:b/>
              <w:sz w:val="22"/>
              <w:szCs w:val="22"/>
            </w:rPr>
          </w:pPr>
        </w:p>
      </w:tc>
      <w:tc>
        <w:tcPr>
          <w:tcW w:w="2532" w:type="dxa"/>
          <w:vAlign w:val="center"/>
        </w:tcPr>
        <w:p w14:paraId="36566237" w14:textId="77777777" w:rsidR="0022550C" w:rsidRDefault="000F42F6">
          <w:pPr>
            <w:ind w:hanging="2"/>
            <w:rPr>
              <w:rFonts w:ascii="Arial" w:eastAsia="Arial" w:hAnsi="Arial" w:cs="Arial"/>
              <w:sz w:val="22"/>
              <w:szCs w:val="22"/>
            </w:rPr>
          </w:pPr>
          <w:r>
            <w:rPr>
              <w:rFonts w:ascii="Arial" w:eastAsia="Arial" w:hAnsi="Arial" w:cs="Arial"/>
              <w:b/>
              <w:sz w:val="22"/>
              <w:szCs w:val="22"/>
            </w:rPr>
            <w:t>Código: PA03-FO-018</w:t>
          </w:r>
        </w:p>
      </w:tc>
    </w:tr>
    <w:tr w:rsidR="0022550C" w14:paraId="2F03D481" w14:textId="77777777">
      <w:trPr>
        <w:trHeight w:val="272"/>
        <w:jc w:val="center"/>
      </w:trPr>
      <w:tc>
        <w:tcPr>
          <w:tcW w:w="1097" w:type="dxa"/>
          <w:vMerge/>
          <w:vAlign w:val="center"/>
        </w:tcPr>
        <w:p w14:paraId="2138D94A" w14:textId="77777777" w:rsidR="0022550C" w:rsidRDefault="0022550C">
          <w:pPr>
            <w:widowControl w:val="0"/>
            <w:pBdr>
              <w:top w:val="nil"/>
              <w:left w:val="nil"/>
              <w:bottom w:val="nil"/>
              <w:right w:val="nil"/>
              <w:between w:val="nil"/>
            </w:pBdr>
            <w:spacing w:line="276" w:lineRule="auto"/>
            <w:ind w:firstLine="0"/>
            <w:rPr>
              <w:rFonts w:ascii="Arial" w:eastAsia="Arial" w:hAnsi="Arial" w:cs="Arial"/>
              <w:sz w:val="22"/>
              <w:szCs w:val="22"/>
            </w:rPr>
          </w:pPr>
        </w:p>
      </w:tc>
      <w:tc>
        <w:tcPr>
          <w:tcW w:w="4852" w:type="dxa"/>
          <w:vMerge/>
          <w:vAlign w:val="center"/>
        </w:tcPr>
        <w:p w14:paraId="1CF4C2BA" w14:textId="77777777" w:rsidR="0022550C" w:rsidRDefault="0022550C">
          <w:pPr>
            <w:widowControl w:val="0"/>
            <w:pBdr>
              <w:top w:val="nil"/>
              <w:left w:val="nil"/>
              <w:bottom w:val="nil"/>
              <w:right w:val="nil"/>
              <w:between w:val="nil"/>
            </w:pBdr>
            <w:spacing w:line="276" w:lineRule="auto"/>
            <w:ind w:firstLine="0"/>
            <w:rPr>
              <w:rFonts w:ascii="Arial" w:eastAsia="Arial" w:hAnsi="Arial" w:cs="Arial"/>
              <w:sz w:val="22"/>
              <w:szCs w:val="22"/>
            </w:rPr>
          </w:pPr>
        </w:p>
      </w:tc>
      <w:tc>
        <w:tcPr>
          <w:tcW w:w="2532" w:type="dxa"/>
          <w:vAlign w:val="center"/>
        </w:tcPr>
        <w:p w14:paraId="74DF210D" w14:textId="77777777" w:rsidR="0022550C" w:rsidRDefault="000F42F6">
          <w:pPr>
            <w:ind w:hanging="2"/>
            <w:rPr>
              <w:rFonts w:ascii="Arial" w:eastAsia="Arial" w:hAnsi="Arial" w:cs="Arial"/>
              <w:sz w:val="22"/>
              <w:szCs w:val="22"/>
            </w:rPr>
          </w:pPr>
          <w:r>
            <w:rPr>
              <w:rFonts w:ascii="Arial" w:eastAsia="Arial" w:hAnsi="Arial" w:cs="Arial"/>
              <w:b/>
              <w:sz w:val="22"/>
              <w:szCs w:val="22"/>
            </w:rPr>
            <w:t>Versión: 10</w:t>
          </w:r>
        </w:p>
      </w:tc>
    </w:tr>
    <w:tr w:rsidR="0022550C" w14:paraId="4D8BF156" w14:textId="77777777">
      <w:trPr>
        <w:trHeight w:val="275"/>
        <w:jc w:val="center"/>
      </w:trPr>
      <w:tc>
        <w:tcPr>
          <w:tcW w:w="1097" w:type="dxa"/>
          <w:vMerge/>
          <w:vAlign w:val="center"/>
        </w:tcPr>
        <w:p w14:paraId="40FC182E" w14:textId="77777777" w:rsidR="0022550C" w:rsidRDefault="0022550C">
          <w:pPr>
            <w:widowControl w:val="0"/>
            <w:pBdr>
              <w:top w:val="nil"/>
              <w:left w:val="nil"/>
              <w:bottom w:val="nil"/>
              <w:right w:val="nil"/>
              <w:between w:val="nil"/>
            </w:pBdr>
            <w:spacing w:line="276" w:lineRule="auto"/>
            <w:ind w:firstLine="0"/>
            <w:rPr>
              <w:rFonts w:ascii="Arial" w:eastAsia="Arial" w:hAnsi="Arial" w:cs="Arial"/>
              <w:sz w:val="22"/>
              <w:szCs w:val="22"/>
            </w:rPr>
          </w:pPr>
        </w:p>
      </w:tc>
      <w:tc>
        <w:tcPr>
          <w:tcW w:w="4852" w:type="dxa"/>
          <w:vMerge/>
          <w:vAlign w:val="center"/>
        </w:tcPr>
        <w:p w14:paraId="223862D9" w14:textId="77777777" w:rsidR="0022550C" w:rsidRDefault="0022550C">
          <w:pPr>
            <w:widowControl w:val="0"/>
            <w:pBdr>
              <w:top w:val="nil"/>
              <w:left w:val="nil"/>
              <w:bottom w:val="nil"/>
              <w:right w:val="nil"/>
              <w:between w:val="nil"/>
            </w:pBdr>
            <w:spacing w:line="276" w:lineRule="auto"/>
            <w:ind w:firstLine="0"/>
            <w:rPr>
              <w:rFonts w:ascii="Arial" w:eastAsia="Arial" w:hAnsi="Arial" w:cs="Arial"/>
              <w:sz w:val="22"/>
              <w:szCs w:val="22"/>
            </w:rPr>
          </w:pPr>
        </w:p>
      </w:tc>
      <w:tc>
        <w:tcPr>
          <w:tcW w:w="2532" w:type="dxa"/>
          <w:vAlign w:val="center"/>
        </w:tcPr>
        <w:p w14:paraId="6834D2E8" w14:textId="4A145897" w:rsidR="0022550C" w:rsidRDefault="000F42F6">
          <w:pPr>
            <w:ind w:hanging="2"/>
            <w:rPr>
              <w:rFonts w:ascii="Arial" w:eastAsia="Arial" w:hAnsi="Arial" w:cs="Arial"/>
              <w:sz w:val="22"/>
              <w:szCs w:val="22"/>
            </w:rPr>
          </w:pPr>
          <w:r>
            <w:rPr>
              <w:rFonts w:ascii="Arial" w:eastAsia="Arial" w:hAnsi="Arial" w:cs="Arial"/>
              <w:b/>
              <w:sz w:val="22"/>
              <w:szCs w:val="22"/>
            </w:rPr>
            <w:t xml:space="preserve">Fecha: </w:t>
          </w:r>
          <w:r w:rsidR="005155D9">
            <w:rPr>
              <w:rFonts w:ascii="Arial" w:eastAsia="Arial" w:hAnsi="Arial" w:cs="Arial"/>
              <w:b/>
              <w:sz w:val="22"/>
              <w:szCs w:val="22"/>
            </w:rPr>
            <w:t>03</w:t>
          </w:r>
          <w:r>
            <w:rPr>
              <w:rFonts w:ascii="Arial" w:eastAsia="Arial" w:hAnsi="Arial" w:cs="Arial"/>
              <w:b/>
              <w:sz w:val="22"/>
              <w:szCs w:val="22"/>
            </w:rPr>
            <w:t>/0</w:t>
          </w:r>
          <w:r w:rsidR="005155D9">
            <w:rPr>
              <w:rFonts w:ascii="Arial" w:eastAsia="Arial" w:hAnsi="Arial" w:cs="Arial"/>
              <w:b/>
              <w:sz w:val="22"/>
              <w:szCs w:val="22"/>
            </w:rPr>
            <w:t>6</w:t>
          </w:r>
          <w:r>
            <w:rPr>
              <w:rFonts w:ascii="Arial" w:eastAsia="Arial" w:hAnsi="Arial" w:cs="Arial"/>
              <w:b/>
              <w:sz w:val="22"/>
              <w:szCs w:val="22"/>
            </w:rPr>
            <w:t>/2025</w:t>
          </w:r>
        </w:p>
      </w:tc>
    </w:tr>
  </w:tbl>
  <w:p w14:paraId="0CB64F08" w14:textId="77777777" w:rsidR="0022550C" w:rsidRDefault="0022550C">
    <w:pPr>
      <w:pBdr>
        <w:top w:val="nil"/>
        <w:left w:val="nil"/>
        <w:bottom w:val="nil"/>
        <w:right w:val="nil"/>
        <w:between w:val="nil"/>
      </w:pBdr>
      <w:ind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490F" w14:textId="77777777" w:rsidR="0022550C" w:rsidRDefault="0022550C">
    <w:pPr>
      <w:pBdr>
        <w:top w:val="nil"/>
        <w:left w:val="nil"/>
        <w:bottom w:val="nil"/>
        <w:right w:val="nil"/>
        <w:between w:val="nil"/>
      </w:pBdr>
      <w:ind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73E3"/>
    <w:multiLevelType w:val="hybridMultilevel"/>
    <w:tmpl w:val="4DDC5F7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025E3"/>
    <w:multiLevelType w:val="multilevel"/>
    <w:tmpl w:val="76029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72197"/>
    <w:multiLevelType w:val="multilevel"/>
    <w:tmpl w:val="9D9CD5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E4BA9"/>
    <w:multiLevelType w:val="hybridMultilevel"/>
    <w:tmpl w:val="A6E4F47A"/>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4" w15:restartNumberingAfterBreak="0">
    <w:nsid w:val="0485211C"/>
    <w:multiLevelType w:val="multilevel"/>
    <w:tmpl w:val="AD7C12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E02828"/>
    <w:multiLevelType w:val="hybridMultilevel"/>
    <w:tmpl w:val="6C7E88AE"/>
    <w:lvl w:ilvl="0" w:tplc="13DEA64A">
      <w:start w:val="1"/>
      <w:numFmt w:val="bullet"/>
      <w:lvlText w:val=""/>
      <w:lvlJc w:val="left"/>
      <w:pPr>
        <w:tabs>
          <w:tab w:val="num" w:pos="720"/>
        </w:tabs>
        <w:ind w:left="720" w:hanging="360"/>
      </w:pPr>
      <w:rPr>
        <w:rFonts w:ascii="Wingdings" w:hAnsi="Wingdings" w:hint="default"/>
      </w:rPr>
    </w:lvl>
    <w:lvl w:ilvl="1" w:tplc="D5ACC7E2" w:tentative="1">
      <w:start w:val="1"/>
      <w:numFmt w:val="bullet"/>
      <w:lvlText w:val=""/>
      <w:lvlJc w:val="left"/>
      <w:pPr>
        <w:tabs>
          <w:tab w:val="num" w:pos="1440"/>
        </w:tabs>
        <w:ind w:left="1440" w:hanging="360"/>
      </w:pPr>
      <w:rPr>
        <w:rFonts w:ascii="Wingdings" w:hAnsi="Wingdings" w:hint="default"/>
      </w:rPr>
    </w:lvl>
    <w:lvl w:ilvl="2" w:tplc="CC1E327C" w:tentative="1">
      <w:start w:val="1"/>
      <w:numFmt w:val="bullet"/>
      <w:lvlText w:val=""/>
      <w:lvlJc w:val="left"/>
      <w:pPr>
        <w:tabs>
          <w:tab w:val="num" w:pos="2160"/>
        </w:tabs>
        <w:ind w:left="2160" w:hanging="360"/>
      </w:pPr>
      <w:rPr>
        <w:rFonts w:ascii="Wingdings" w:hAnsi="Wingdings" w:hint="default"/>
      </w:rPr>
    </w:lvl>
    <w:lvl w:ilvl="3" w:tplc="33FEE892" w:tentative="1">
      <w:start w:val="1"/>
      <w:numFmt w:val="bullet"/>
      <w:lvlText w:val=""/>
      <w:lvlJc w:val="left"/>
      <w:pPr>
        <w:tabs>
          <w:tab w:val="num" w:pos="2880"/>
        </w:tabs>
        <w:ind w:left="2880" w:hanging="360"/>
      </w:pPr>
      <w:rPr>
        <w:rFonts w:ascii="Wingdings" w:hAnsi="Wingdings" w:hint="default"/>
      </w:rPr>
    </w:lvl>
    <w:lvl w:ilvl="4" w:tplc="C64CD2B4" w:tentative="1">
      <w:start w:val="1"/>
      <w:numFmt w:val="bullet"/>
      <w:lvlText w:val=""/>
      <w:lvlJc w:val="left"/>
      <w:pPr>
        <w:tabs>
          <w:tab w:val="num" w:pos="3600"/>
        </w:tabs>
        <w:ind w:left="3600" w:hanging="360"/>
      </w:pPr>
      <w:rPr>
        <w:rFonts w:ascii="Wingdings" w:hAnsi="Wingdings" w:hint="default"/>
      </w:rPr>
    </w:lvl>
    <w:lvl w:ilvl="5" w:tplc="BD4EC99C" w:tentative="1">
      <w:start w:val="1"/>
      <w:numFmt w:val="bullet"/>
      <w:lvlText w:val=""/>
      <w:lvlJc w:val="left"/>
      <w:pPr>
        <w:tabs>
          <w:tab w:val="num" w:pos="4320"/>
        </w:tabs>
        <w:ind w:left="4320" w:hanging="360"/>
      </w:pPr>
      <w:rPr>
        <w:rFonts w:ascii="Wingdings" w:hAnsi="Wingdings" w:hint="default"/>
      </w:rPr>
    </w:lvl>
    <w:lvl w:ilvl="6" w:tplc="D85CFCE8" w:tentative="1">
      <w:start w:val="1"/>
      <w:numFmt w:val="bullet"/>
      <w:lvlText w:val=""/>
      <w:lvlJc w:val="left"/>
      <w:pPr>
        <w:tabs>
          <w:tab w:val="num" w:pos="5040"/>
        </w:tabs>
        <w:ind w:left="5040" w:hanging="360"/>
      </w:pPr>
      <w:rPr>
        <w:rFonts w:ascii="Wingdings" w:hAnsi="Wingdings" w:hint="default"/>
      </w:rPr>
    </w:lvl>
    <w:lvl w:ilvl="7" w:tplc="F14A3CF6" w:tentative="1">
      <w:start w:val="1"/>
      <w:numFmt w:val="bullet"/>
      <w:lvlText w:val=""/>
      <w:lvlJc w:val="left"/>
      <w:pPr>
        <w:tabs>
          <w:tab w:val="num" w:pos="5760"/>
        </w:tabs>
        <w:ind w:left="5760" w:hanging="360"/>
      </w:pPr>
      <w:rPr>
        <w:rFonts w:ascii="Wingdings" w:hAnsi="Wingdings" w:hint="default"/>
      </w:rPr>
    </w:lvl>
    <w:lvl w:ilvl="8" w:tplc="FB9893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CF0938"/>
    <w:multiLevelType w:val="multilevel"/>
    <w:tmpl w:val="ACE4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2B3E3D"/>
    <w:multiLevelType w:val="hybridMultilevel"/>
    <w:tmpl w:val="611E5486"/>
    <w:lvl w:ilvl="0" w:tplc="25E88B52">
      <w:start w:val="1"/>
      <w:numFmt w:val="decimal"/>
      <w:lvlText w:val="%1."/>
      <w:lvlJc w:val="left"/>
      <w:pPr>
        <w:ind w:left="368" w:hanging="37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8" w15:restartNumberingAfterBreak="0">
    <w:nsid w:val="068E1C00"/>
    <w:multiLevelType w:val="multilevel"/>
    <w:tmpl w:val="61C67B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D30A7B"/>
    <w:multiLevelType w:val="multilevel"/>
    <w:tmpl w:val="5FEC6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6B3E46"/>
    <w:multiLevelType w:val="multilevel"/>
    <w:tmpl w:val="9788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F02F1A"/>
    <w:multiLevelType w:val="hybridMultilevel"/>
    <w:tmpl w:val="B9B03FA2"/>
    <w:lvl w:ilvl="0" w:tplc="240A000B">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12" w15:restartNumberingAfterBreak="0">
    <w:nsid w:val="0801393A"/>
    <w:multiLevelType w:val="hybridMultilevel"/>
    <w:tmpl w:val="4C78F334"/>
    <w:lvl w:ilvl="0" w:tplc="C1C671B4">
      <w:start w:val="1"/>
      <w:numFmt w:val="bullet"/>
      <w:lvlText w:val=""/>
      <w:lvlJc w:val="left"/>
      <w:pPr>
        <w:tabs>
          <w:tab w:val="num" w:pos="720"/>
        </w:tabs>
        <w:ind w:left="720" w:hanging="360"/>
      </w:pPr>
      <w:rPr>
        <w:rFonts w:ascii="Wingdings" w:hAnsi="Wingdings" w:hint="default"/>
      </w:rPr>
    </w:lvl>
    <w:lvl w:ilvl="1" w:tplc="6070FD16" w:tentative="1">
      <w:start w:val="1"/>
      <w:numFmt w:val="bullet"/>
      <w:lvlText w:val=""/>
      <w:lvlJc w:val="left"/>
      <w:pPr>
        <w:tabs>
          <w:tab w:val="num" w:pos="1440"/>
        </w:tabs>
        <w:ind w:left="1440" w:hanging="360"/>
      </w:pPr>
      <w:rPr>
        <w:rFonts w:ascii="Wingdings" w:hAnsi="Wingdings" w:hint="default"/>
      </w:rPr>
    </w:lvl>
    <w:lvl w:ilvl="2" w:tplc="B7F23FC0" w:tentative="1">
      <w:start w:val="1"/>
      <w:numFmt w:val="bullet"/>
      <w:lvlText w:val=""/>
      <w:lvlJc w:val="left"/>
      <w:pPr>
        <w:tabs>
          <w:tab w:val="num" w:pos="2160"/>
        </w:tabs>
        <w:ind w:left="2160" w:hanging="360"/>
      </w:pPr>
      <w:rPr>
        <w:rFonts w:ascii="Wingdings" w:hAnsi="Wingdings" w:hint="default"/>
      </w:rPr>
    </w:lvl>
    <w:lvl w:ilvl="3" w:tplc="00B47AAE" w:tentative="1">
      <w:start w:val="1"/>
      <w:numFmt w:val="bullet"/>
      <w:lvlText w:val=""/>
      <w:lvlJc w:val="left"/>
      <w:pPr>
        <w:tabs>
          <w:tab w:val="num" w:pos="2880"/>
        </w:tabs>
        <w:ind w:left="2880" w:hanging="360"/>
      </w:pPr>
      <w:rPr>
        <w:rFonts w:ascii="Wingdings" w:hAnsi="Wingdings" w:hint="default"/>
      </w:rPr>
    </w:lvl>
    <w:lvl w:ilvl="4" w:tplc="D95AD39C" w:tentative="1">
      <w:start w:val="1"/>
      <w:numFmt w:val="bullet"/>
      <w:lvlText w:val=""/>
      <w:lvlJc w:val="left"/>
      <w:pPr>
        <w:tabs>
          <w:tab w:val="num" w:pos="3600"/>
        </w:tabs>
        <w:ind w:left="3600" w:hanging="360"/>
      </w:pPr>
      <w:rPr>
        <w:rFonts w:ascii="Wingdings" w:hAnsi="Wingdings" w:hint="default"/>
      </w:rPr>
    </w:lvl>
    <w:lvl w:ilvl="5" w:tplc="9A94A00A" w:tentative="1">
      <w:start w:val="1"/>
      <w:numFmt w:val="bullet"/>
      <w:lvlText w:val=""/>
      <w:lvlJc w:val="left"/>
      <w:pPr>
        <w:tabs>
          <w:tab w:val="num" w:pos="4320"/>
        </w:tabs>
        <w:ind w:left="4320" w:hanging="360"/>
      </w:pPr>
      <w:rPr>
        <w:rFonts w:ascii="Wingdings" w:hAnsi="Wingdings" w:hint="default"/>
      </w:rPr>
    </w:lvl>
    <w:lvl w:ilvl="6" w:tplc="16A288A2" w:tentative="1">
      <w:start w:val="1"/>
      <w:numFmt w:val="bullet"/>
      <w:lvlText w:val=""/>
      <w:lvlJc w:val="left"/>
      <w:pPr>
        <w:tabs>
          <w:tab w:val="num" w:pos="5040"/>
        </w:tabs>
        <w:ind w:left="5040" w:hanging="360"/>
      </w:pPr>
      <w:rPr>
        <w:rFonts w:ascii="Wingdings" w:hAnsi="Wingdings" w:hint="default"/>
      </w:rPr>
    </w:lvl>
    <w:lvl w:ilvl="7" w:tplc="41EEB19C" w:tentative="1">
      <w:start w:val="1"/>
      <w:numFmt w:val="bullet"/>
      <w:lvlText w:val=""/>
      <w:lvlJc w:val="left"/>
      <w:pPr>
        <w:tabs>
          <w:tab w:val="num" w:pos="5760"/>
        </w:tabs>
        <w:ind w:left="5760" w:hanging="360"/>
      </w:pPr>
      <w:rPr>
        <w:rFonts w:ascii="Wingdings" w:hAnsi="Wingdings" w:hint="default"/>
      </w:rPr>
    </w:lvl>
    <w:lvl w:ilvl="8" w:tplc="26A6167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9911D6"/>
    <w:multiLevelType w:val="multilevel"/>
    <w:tmpl w:val="0590E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F93DF3"/>
    <w:multiLevelType w:val="multilevel"/>
    <w:tmpl w:val="5366E0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1F22F1"/>
    <w:multiLevelType w:val="multilevel"/>
    <w:tmpl w:val="4EC8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2B033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14F2A52"/>
    <w:multiLevelType w:val="hybridMultilevel"/>
    <w:tmpl w:val="98489AF2"/>
    <w:lvl w:ilvl="0" w:tplc="CB06378C">
      <w:start w:val="1"/>
      <w:numFmt w:val="bullet"/>
      <w:lvlText w:val=""/>
      <w:lvlJc w:val="left"/>
      <w:pPr>
        <w:tabs>
          <w:tab w:val="num" w:pos="720"/>
        </w:tabs>
        <w:ind w:left="720" w:hanging="360"/>
      </w:pPr>
      <w:rPr>
        <w:rFonts w:ascii="Wingdings" w:hAnsi="Wingdings" w:hint="default"/>
      </w:rPr>
    </w:lvl>
    <w:lvl w:ilvl="1" w:tplc="6BE01370" w:tentative="1">
      <w:start w:val="1"/>
      <w:numFmt w:val="bullet"/>
      <w:lvlText w:val=""/>
      <w:lvlJc w:val="left"/>
      <w:pPr>
        <w:tabs>
          <w:tab w:val="num" w:pos="1440"/>
        </w:tabs>
        <w:ind w:left="1440" w:hanging="360"/>
      </w:pPr>
      <w:rPr>
        <w:rFonts w:ascii="Wingdings" w:hAnsi="Wingdings" w:hint="default"/>
      </w:rPr>
    </w:lvl>
    <w:lvl w:ilvl="2" w:tplc="191CCA1C" w:tentative="1">
      <w:start w:val="1"/>
      <w:numFmt w:val="bullet"/>
      <w:lvlText w:val=""/>
      <w:lvlJc w:val="left"/>
      <w:pPr>
        <w:tabs>
          <w:tab w:val="num" w:pos="2160"/>
        </w:tabs>
        <w:ind w:left="2160" w:hanging="360"/>
      </w:pPr>
      <w:rPr>
        <w:rFonts w:ascii="Wingdings" w:hAnsi="Wingdings" w:hint="default"/>
      </w:rPr>
    </w:lvl>
    <w:lvl w:ilvl="3" w:tplc="393638AC" w:tentative="1">
      <w:start w:val="1"/>
      <w:numFmt w:val="bullet"/>
      <w:lvlText w:val=""/>
      <w:lvlJc w:val="left"/>
      <w:pPr>
        <w:tabs>
          <w:tab w:val="num" w:pos="2880"/>
        </w:tabs>
        <w:ind w:left="2880" w:hanging="360"/>
      </w:pPr>
      <w:rPr>
        <w:rFonts w:ascii="Wingdings" w:hAnsi="Wingdings" w:hint="default"/>
      </w:rPr>
    </w:lvl>
    <w:lvl w:ilvl="4" w:tplc="85BAC926" w:tentative="1">
      <w:start w:val="1"/>
      <w:numFmt w:val="bullet"/>
      <w:lvlText w:val=""/>
      <w:lvlJc w:val="left"/>
      <w:pPr>
        <w:tabs>
          <w:tab w:val="num" w:pos="3600"/>
        </w:tabs>
        <w:ind w:left="3600" w:hanging="360"/>
      </w:pPr>
      <w:rPr>
        <w:rFonts w:ascii="Wingdings" w:hAnsi="Wingdings" w:hint="default"/>
      </w:rPr>
    </w:lvl>
    <w:lvl w:ilvl="5" w:tplc="3A8A3EC4" w:tentative="1">
      <w:start w:val="1"/>
      <w:numFmt w:val="bullet"/>
      <w:lvlText w:val=""/>
      <w:lvlJc w:val="left"/>
      <w:pPr>
        <w:tabs>
          <w:tab w:val="num" w:pos="4320"/>
        </w:tabs>
        <w:ind w:left="4320" w:hanging="360"/>
      </w:pPr>
      <w:rPr>
        <w:rFonts w:ascii="Wingdings" w:hAnsi="Wingdings" w:hint="default"/>
      </w:rPr>
    </w:lvl>
    <w:lvl w:ilvl="6" w:tplc="4C769D16" w:tentative="1">
      <w:start w:val="1"/>
      <w:numFmt w:val="bullet"/>
      <w:lvlText w:val=""/>
      <w:lvlJc w:val="left"/>
      <w:pPr>
        <w:tabs>
          <w:tab w:val="num" w:pos="5040"/>
        </w:tabs>
        <w:ind w:left="5040" w:hanging="360"/>
      </w:pPr>
      <w:rPr>
        <w:rFonts w:ascii="Wingdings" w:hAnsi="Wingdings" w:hint="default"/>
      </w:rPr>
    </w:lvl>
    <w:lvl w:ilvl="7" w:tplc="BC66364A" w:tentative="1">
      <w:start w:val="1"/>
      <w:numFmt w:val="bullet"/>
      <w:lvlText w:val=""/>
      <w:lvlJc w:val="left"/>
      <w:pPr>
        <w:tabs>
          <w:tab w:val="num" w:pos="5760"/>
        </w:tabs>
        <w:ind w:left="5760" w:hanging="360"/>
      </w:pPr>
      <w:rPr>
        <w:rFonts w:ascii="Wingdings" w:hAnsi="Wingdings" w:hint="default"/>
      </w:rPr>
    </w:lvl>
    <w:lvl w:ilvl="8" w:tplc="29FE816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E586D"/>
    <w:multiLevelType w:val="hybridMultilevel"/>
    <w:tmpl w:val="52224B52"/>
    <w:lvl w:ilvl="0" w:tplc="240A000D">
      <w:start w:val="1"/>
      <w:numFmt w:val="bullet"/>
      <w:lvlText w:val=""/>
      <w:lvlJc w:val="left"/>
      <w:pPr>
        <w:ind w:left="1439" w:hanging="360"/>
      </w:pPr>
      <w:rPr>
        <w:rFonts w:ascii="Wingdings" w:hAnsi="Wingdings" w:hint="default"/>
      </w:rPr>
    </w:lvl>
    <w:lvl w:ilvl="1" w:tplc="240A0003" w:tentative="1">
      <w:start w:val="1"/>
      <w:numFmt w:val="bullet"/>
      <w:lvlText w:val="o"/>
      <w:lvlJc w:val="left"/>
      <w:pPr>
        <w:ind w:left="2159" w:hanging="360"/>
      </w:pPr>
      <w:rPr>
        <w:rFonts w:ascii="Courier New" w:hAnsi="Courier New" w:cs="Courier New" w:hint="default"/>
      </w:rPr>
    </w:lvl>
    <w:lvl w:ilvl="2" w:tplc="240A0005" w:tentative="1">
      <w:start w:val="1"/>
      <w:numFmt w:val="bullet"/>
      <w:lvlText w:val=""/>
      <w:lvlJc w:val="left"/>
      <w:pPr>
        <w:ind w:left="2879" w:hanging="360"/>
      </w:pPr>
      <w:rPr>
        <w:rFonts w:ascii="Wingdings" w:hAnsi="Wingdings" w:hint="default"/>
      </w:rPr>
    </w:lvl>
    <w:lvl w:ilvl="3" w:tplc="240A0001" w:tentative="1">
      <w:start w:val="1"/>
      <w:numFmt w:val="bullet"/>
      <w:lvlText w:val=""/>
      <w:lvlJc w:val="left"/>
      <w:pPr>
        <w:ind w:left="3599" w:hanging="360"/>
      </w:pPr>
      <w:rPr>
        <w:rFonts w:ascii="Symbol" w:hAnsi="Symbol" w:hint="default"/>
      </w:rPr>
    </w:lvl>
    <w:lvl w:ilvl="4" w:tplc="240A0003" w:tentative="1">
      <w:start w:val="1"/>
      <w:numFmt w:val="bullet"/>
      <w:lvlText w:val="o"/>
      <w:lvlJc w:val="left"/>
      <w:pPr>
        <w:ind w:left="4319" w:hanging="360"/>
      </w:pPr>
      <w:rPr>
        <w:rFonts w:ascii="Courier New" w:hAnsi="Courier New" w:cs="Courier New" w:hint="default"/>
      </w:rPr>
    </w:lvl>
    <w:lvl w:ilvl="5" w:tplc="240A0005" w:tentative="1">
      <w:start w:val="1"/>
      <w:numFmt w:val="bullet"/>
      <w:lvlText w:val=""/>
      <w:lvlJc w:val="left"/>
      <w:pPr>
        <w:ind w:left="5039" w:hanging="360"/>
      </w:pPr>
      <w:rPr>
        <w:rFonts w:ascii="Wingdings" w:hAnsi="Wingdings" w:hint="default"/>
      </w:rPr>
    </w:lvl>
    <w:lvl w:ilvl="6" w:tplc="240A0001" w:tentative="1">
      <w:start w:val="1"/>
      <w:numFmt w:val="bullet"/>
      <w:lvlText w:val=""/>
      <w:lvlJc w:val="left"/>
      <w:pPr>
        <w:ind w:left="5759" w:hanging="360"/>
      </w:pPr>
      <w:rPr>
        <w:rFonts w:ascii="Symbol" w:hAnsi="Symbol" w:hint="default"/>
      </w:rPr>
    </w:lvl>
    <w:lvl w:ilvl="7" w:tplc="240A0003" w:tentative="1">
      <w:start w:val="1"/>
      <w:numFmt w:val="bullet"/>
      <w:lvlText w:val="o"/>
      <w:lvlJc w:val="left"/>
      <w:pPr>
        <w:ind w:left="6479" w:hanging="360"/>
      </w:pPr>
      <w:rPr>
        <w:rFonts w:ascii="Courier New" w:hAnsi="Courier New" w:cs="Courier New" w:hint="default"/>
      </w:rPr>
    </w:lvl>
    <w:lvl w:ilvl="8" w:tplc="240A0005" w:tentative="1">
      <w:start w:val="1"/>
      <w:numFmt w:val="bullet"/>
      <w:lvlText w:val=""/>
      <w:lvlJc w:val="left"/>
      <w:pPr>
        <w:ind w:left="7199" w:hanging="360"/>
      </w:pPr>
      <w:rPr>
        <w:rFonts w:ascii="Wingdings" w:hAnsi="Wingdings" w:hint="default"/>
      </w:rPr>
    </w:lvl>
  </w:abstractNum>
  <w:abstractNum w:abstractNumId="19" w15:restartNumberingAfterBreak="0">
    <w:nsid w:val="11743A4D"/>
    <w:multiLevelType w:val="hybridMultilevel"/>
    <w:tmpl w:val="93FA7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21B388A"/>
    <w:multiLevelType w:val="multilevel"/>
    <w:tmpl w:val="6AD61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B85901"/>
    <w:multiLevelType w:val="multilevel"/>
    <w:tmpl w:val="8F1EF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526529"/>
    <w:multiLevelType w:val="multilevel"/>
    <w:tmpl w:val="2B1896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8B6CA7"/>
    <w:multiLevelType w:val="multilevel"/>
    <w:tmpl w:val="04D4A33C"/>
    <w:lvl w:ilvl="0">
      <w:start w:val="1"/>
      <w:numFmt w:val="decimal"/>
      <w:lvlText w:val="%1."/>
      <w:lvlJc w:val="left"/>
      <w:pPr>
        <w:ind w:left="1065" w:hanging="70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14094735"/>
    <w:multiLevelType w:val="multilevel"/>
    <w:tmpl w:val="438E1F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D677FA"/>
    <w:multiLevelType w:val="multilevel"/>
    <w:tmpl w:val="159A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D95FAA"/>
    <w:multiLevelType w:val="multilevel"/>
    <w:tmpl w:val="A2D6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474436"/>
    <w:multiLevelType w:val="hybridMultilevel"/>
    <w:tmpl w:val="40E85050"/>
    <w:lvl w:ilvl="0" w:tplc="70DE74D8">
      <w:start w:val="1"/>
      <w:numFmt w:val="bullet"/>
      <w:lvlText w:val=""/>
      <w:lvlJc w:val="left"/>
      <w:pPr>
        <w:tabs>
          <w:tab w:val="num" w:pos="720"/>
        </w:tabs>
        <w:ind w:left="720" w:hanging="360"/>
      </w:pPr>
      <w:rPr>
        <w:rFonts w:ascii="Wingdings" w:hAnsi="Wingdings" w:hint="default"/>
      </w:rPr>
    </w:lvl>
    <w:lvl w:ilvl="1" w:tplc="F1FCD1F4" w:tentative="1">
      <w:start w:val="1"/>
      <w:numFmt w:val="bullet"/>
      <w:lvlText w:val=""/>
      <w:lvlJc w:val="left"/>
      <w:pPr>
        <w:tabs>
          <w:tab w:val="num" w:pos="1440"/>
        </w:tabs>
        <w:ind w:left="1440" w:hanging="360"/>
      </w:pPr>
      <w:rPr>
        <w:rFonts w:ascii="Wingdings" w:hAnsi="Wingdings" w:hint="default"/>
      </w:rPr>
    </w:lvl>
    <w:lvl w:ilvl="2" w:tplc="1020F1A4" w:tentative="1">
      <w:start w:val="1"/>
      <w:numFmt w:val="bullet"/>
      <w:lvlText w:val=""/>
      <w:lvlJc w:val="left"/>
      <w:pPr>
        <w:tabs>
          <w:tab w:val="num" w:pos="2160"/>
        </w:tabs>
        <w:ind w:left="2160" w:hanging="360"/>
      </w:pPr>
      <w:rPr>
        <w:rFonts w:ascii="Wingdings" w:hAnsi="Wingdings" w:hint="default"/>
      </w:rPr>
    </w:lvl>
    <w:lvl w:ilvl="3" w:tplc="B6964C5E" w:tentative="1">
      <w:start w:val="1"/>
      <w:numFmt w:val="bullet"/>
      <w:lvlText w:val=""/>
      <w:lvlJc w:val="left"/>
      <w:pPr>
        <w:tabs>
          <w:tab w:val="num" w:pos="2880"/>
        </w:tabs>
        <w:ind w:left="2880" w:hanging="360"/>
      </w:pPr>
      <w:rPr>
        <w:rFonts w:ascii="Wingdings" w:hAnsi="Wingdings" w:hint="default"/>
      </w:rPr>
    </w:lvl>
    <w:lvl w:ilvl="4" w:tplc="0BF2A03C" w:tentative="1">
      <w:start w:val="1"/>
      <w:numFmt w:val="bullet"/>
      <w:lvlText w:val=""/>
      <w:lvlJc w:val="left"/>
      <w:pPr>
        <w:tabs>
          <w:tab w:val="num" w:pos="3600"/>
        </w:tabs>
        <w:ind w:left="3600" w:hanging="360"/>
      </w:pPr>
      <w:rPr>
        <w:rFonts w:ascii="Wingdings" w:hAnsi="Wingdings" w:hint="default"/>
      </w:rPr>
    </w:lvl>
    <w:lvl w:ilvl="5" w:tplc="8FF65458" w:tentative="1">
      <w:start w:val="1"/>
      <w:numFmt w:val="bullet"/>
      <w:lvlText w:val=""/>
      <w:lvlJc w:val="left"/>
      <w:pPr>
        <w:tabs>
          <w:tab w:val="num" w:pos="4320"/>
        </w:tabs>
        <w:ind w:left="4320" w:hanging="360"/>
      </w:pPr>
      <w:rPr>
        <w:rFonts w:ascii="Wingdings" w:hAnsi="Wingdings" w:hint="default"/>
      </w:rPr>
    </w:lvl>
    <w:lvl w:ilvl="6" w:tplc="4C92E6F8" w:tentative="1">
      <w:start w:val="1"/>
      <w:numFmt w:val="bullet"/>
      <w:lvlText w:val=""/>
      <w:lvlJc w:val="left"/>
      <w:pPr>
        <w:tabs>
          <w:tab w:val="num" w:pos="5040"/>
        </w:tabs>
        <w:ind w:left="5040" w:hanging="360"/>
      </w:pPr>
      <w:rPr>
        <w:rFonts w:ascii="Wingdings" w:hAnsi="Wingdings" w:hint="default"/>
      </w:rPr>
    </w:lvl>
    <w:lvl w:ilvl="7" w:tplc="725E0D72" w:tentative="1">
      <w:start w:val="1"/>
      <w:numFmt w:val="bullet"/>
      <w:lvlText w:val=""/>
      <w:lvlJc w:val="left"/>
      <w:pPr>
        <w:tabs>
          <w:tab w:val="num" w:pos="5760"/>
        </w:tabs>
        <w:ind w:left="5760" w:hanging="360"/>
      </w:pPr>
      <w:rPr>
        <w:rFonts w:ascii="Wingdings" w:hAnsi="Wingdings" w:hint="default"/>
      </w:rPr>
    </w:lvl>
    <w:lvl w:ilvl="8" w:tplc="356C00C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71C491B"/>
    <w:multiLevelType w:val="multilevel"/>
    <w:tmpl w:val="C3A2D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C33828"/>
    <w:multiLevelType w:val="hybridMultilevel"/>
    <w:tmpl w:val="1C6495C8"/>
    <w:lvl w:ilvl="0" w:tplc="98C8D38E">
      <w:start w:val="1"/>
      <w:numFmt w:val="bullet"/>
      <w:lvlText w:val=""/>
      <w:lvlJc w:val="left"/>
      <w:pPr>
        <w:tabs>
          <w:tab w:val="num" w:pos="720"/>
        </w:tabs>
        <w:ind w:left="720" w:hanging="360"/>
      </w:pPr>
      <w:rPr>
        <w:rFonts w:ascii="Wingdings" w:hAnsi="Wingdings" w:hint="default"/>
      </w:rPr>
    </w:lvl>
    <w:lvl w:ilvl="1" w:tplc="9A9CB8AA" w:tentative="1">
      <w:start w:val="1"/>
      <w:numFmt w:val="bullet"/>
      <w:lvlText w:val=""/>
      <w:lvlJc w:val="left"/>
      <w:pPr>
        <w:tabs>
          <w:tab w:val="num" w:pos="1440"/>
        </w:tabs>
        <w:ind w:left="1440" w:hanging="360"/>
      </w:pPr>
      <w:rPr>
        <w:rFonts w:ascii="Wingdings" w:hAnsi="Wingdings" w:hint="default"/>
      </w:rPr>
    </w:lvl>
    <w:lvl w:ilvl="2" w:tplc="F05A58A0" w:tentative="1">
      <w:start w:val="1"/>
      <w:numFmt w:val="bullet"/>
      <w:lvlText w:val=""/>
      <w:lvlJc w:val="left"/>
      <w:pPr>
        <w:tabs>
          <w:tab w:val="num" w:pos="2160"/>
        </w:tabs>
        <w:ind w:left="2160" w:hanging="360"/>
      </w:pPr>
      <w:rPr>
        <w:rFonts w:ascii="Wingdings" w:hAnsi="Wingdings" w:hint="default"/>
      </w:rPr>
    </w:lvl>
    <w:lvl w:ilvl="3" w:tplc="507E577C" w:tentative="1">
      <w:start w:val="1"/>
      <w:numFmt w:val="bullet"/>
      <w:lvlText w:val=""/>
      <w:lvlJc w:val="left"/>
      <w:pPr>
        <w:tabs>
          <w:tab w:val="num" w:pos="2880"/>
        </w:tabs>
        <w:ind w:left="2880" w:hanging="360"/>
      </w:pPr>
      <w:rPr>
        <w:rFonts w:ascii="Wingdings" w:hAnsi="Wingdings" w:hint="default"/>
      </w:rPr>
    </w:lvl>
    <w:lvl w:ilvl="4" w:tplc="C6F41BE6" w:tentative="1">
      <w:start w:val="1"/>
      <w:numFmt w:val="bullet"/>
      <w:lvlText w:val=""/>
      <w:lvlJc w:val="left"/>
      <w:pPr>
        <w:tabs>
          <w:tab w:val="num" w:pos="3600"/>
        </w:tabs>
        <w:ind w:left="3600" w:hanging="360"/>
      </w:pPr>
      <w:rPr>
        <w:rFonts w:ascii="Wingdings" w:hAnsi="Wingdings" w:hint="default"/>
      </w:rPr>
    </w:lvl>
    <w:lvl w:ilvl="5" w:tplc="B4FCB80E" w:tentative="1">
      <w:start w:val="1"/>
      <w:numFmt w:val="bullet"/>
      <w:lvlText w:val=""/>
      <w:lvlJc w:val="left"/>
      <w:pPr>
        <w:tabs>
          <w:tab w:val="num" w:pos="4320"/>
        </w:tabs>
        <w:ind w:left="4320" w:hanging="360"/>
      </w:pPr>
      <w:rPr>
        <w:rFonts w:ascii="Wingdings" w:hAnsi="Wingdings" w:hint="default"/>
      </w:rPr>
    </w:lvl>
    <w:lvl w:ilvl="6" w:tplc="7FA0A248" w:tentative="1">
      <w:start w:val="1"/>
      <w:numFmt w:val="bullet"/>
      <w:lvlText w:val=""/>
      <w:lvlJc w:val="left"/>
      <w:pPr>
        <w:tabs>
          <w:tab w:val="num" w:pos="5040"/>
        </w:tabs>
        <w:ind w:left="5040" w:hanging="360"/>
      </w:pPr>
      <w:rPr>
        <w:rFonts w:ascii="Wingdings" w:hAnsi="Wingdings" w:hint="default"/>
      </w:rPr>
    </w:lvl>
    <w:lvl w:ilvl="7" w:tplc="3F54CBD0" w:tentative="1">
      <w:start w:val="1"/>
      <w:numFmt w:val="bullet"/>
      <w:lvlText w:val=""/>
      <w:lvlJc w:val="left"/>
      <w:pPr>
        <w:tabs>
          <w:tab w:val="num" w:pos="5760"/>
        </w:tabs>
        <w:ind w:left="5760" w:hanging="360"/>
      </w:pPr>
      <w:rPr>
        <w:rFonts w:ascii="Wingdings" w:hAnsi="Wingdings" w:hint="default"/>
      </w:rPr>
    </w:lvl>
    <w:lvl w:ilvl="8" w:tplc="82A223A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9C71B87"/>
    <w:multiLevelType w:val="hybridMultilevel"/>
    <w:tmpl w:val="6390FEC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19EA56AE"/>
    <w:multiLevelType w:val="hybridMultilevel"/>
    <w:tmpl w:val="764A7B8E"/>
    <w:lvl w:ilvl="0" w:tplc="3B12B410">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1A4C1927"/>
    <w:multiLevelType w:val="multilevel"/>
    <w:tmpl w:val="23E44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BC50EA7"/>
    <w:multiLevelType w:val="hybridMultilevel"/>
    <w:tmpl w:val="9A867ED0"/>
    <w:lvl w:ilvl="0" w:tplc="7EFCE8C4">
      <w:start w:val="1"/>
      <w:numFmt w:val="bullet"/>
      <w:lvlText w:val=""/>
      <w:lvlJc w:val="left"/>
      <w:pPr>
        <w:tabs>
          <w:tab w:val="num" w:pos="720"/>
        </w:tabs>
        <w:ind w:left="720" w:hanging="360"/>
      </w:pPr>
      <w:rPr>
        <w:rFonts w:ascii="Wingdings" w:hAnsi="Wingdings" w:hint="default"/>
      </w:rPr>
    </w:lvl>
    <w:lvl w:ilvl="1" w:tplc="6C3CCE92" w:tentative="1">
      <w:start w:val="1"/>
      <w:numFmt w:val="bullet"/>
      <w:lvlText w:val=""/>
      <w:lvlJc w:val="left"/>
      <w:pPr>
        <w:tabs>
          <w:tab w:val="num" w:pos="1440"/>
        </w:tabs>
        <w:ind w:left="1440" w:hanging="360"/>
      </w:pPr>
      <w:rPr>
        <w:rFonts w:ascii="Wingdings" w:hAnsi="Wingdings" w:hint="default"/>
      </w:rPr>
    </w:lvl>
    <w:lvl w:ilvl="2" w:tplc="75363D3C" w:tentative="1">
      <w:start w:val="1"/>
      <w:numFmt w:val="bullet"/>
      <w:lvlText w:val=""/>
      <w:lvlJc w:val="left"/>
      <w:pPr>
        <w:tabs>
          <w:tab w:val="num" w:pos="2160"/>
        </w:tabs>
        <w:ind w:left="2160" w:hanging="360"/>
      </w:pPr>
      <w:rPr>
        <w:rFonts w:ascii="Wingdings" w:hAnsi="Wingdings" w:hint="default"/>
      </w:rPr>
    </w:lvl>
    <w:lvl w:ilvl="3" w:tplc="8A428218" w:tentative="1">
      <w:start w:val="1"/>
      <w:numFmt w:val="bullet"/>
      <w:lvlText w:val=""/>
      <w:lvlJc w:val="left"/>
      <w:pPr>
        <w:tabs>
          <w:tab w:val="num" w:pos="2880"/>
        </w:tabs>
        <w:ind w:left="2880" w:hanging="360"/>
      </w:pPr>
      <w:rPr>
        <w:rFonts w:ascii="Wingdings" w:hAnsi="Wingdings" w:hint="default"/>
      </w:rPr>
    </w:lvl>
    <w:lvl w:ilvl="4" w:tplc="44F60BBC" w:tentative="1">
      <w:start w:val="1"/>
      <w:numFmt w:val="bullet"/>
      <w:lvlText w:val=""/>
      <w:lvlJc w:val="left"/>
      <w:pPr>
        <w:tabs>
          <w:tab w:val="num" w:pos="3600"/>
        </w:tabs>
        <w:ind w:left="3600" w:hanging="360"/>
      </w:pPr>
      <w:rPr>
        <w:rFonts w:ascii="Wingdings" w:hAnsi="Wingdings" w:hint="default"/>
      </w:rPr>
    </w:lvl>
    <w:lvl w:ilvl="5" w:tplc="AD5C1E1A" w:tentative="1">
      <w:start w:val="1"/>
      <w:numFmt w:val="bullet"/>
      <w:lvlText w:val=""/>
      <w:lvlJc w:val="left"/>
      <w:pPr>
        <w:tabs>
          <w:tab w:val="num" w:pos="4320"/>
        </w:tabs>
        <w:ind w:left="4320" w:hanging="360"/>
      </w:pPr>
      <w:rPr>
        <w:rFonts w:ascii="Wingdings" w:hAnsi="Wingdings" w:hint="default"/>
      </w:rPr>
    </w:lvl>
    <w:lvl w:ilvl="6" w:tplc="2D4AC5C8" w:tentative="1">
      <w:start w:val="1"/>
      <w:numFmt w:val="bullet"/>
      <w:lvlText w:val=""/>
      <w:lvlJc w:val="left"/>
      <w:pPr>
        <w:tabs>
          <w:tab w:val="num" w:pos="5040"/>
        </w:tabs>
        <w:ind w:left="5040" w:hanging="360"/>
      </w:pPr>
      <w:rPr>
        <w:rFonts w:ascii="Wingdings" w:hAnsi="Wingdings" w:hint="default"/>
      </w:rPr>
    </w:lvl>
    <w:lvl w:ilvl="7" w:tplc="19E02BDA" w:tentative="1">
      <w:start w:val="1"/>
      <w:numFmt w:val="bullet"/>
      <w:lvlText w:val=""/>
      <w:lvlJc w:val="left"/>
      <w:pPr>
        <w:tabs>
          <w:tab w:val="num" w:pos="5760"/>
        </w:tabs>
        <w:ind w:left="5760" w:hanging="360"/>
      </w:pPr>
      <w:rPr>
        <w:rFonts w:ascii="Wingdings" w:hAnsi="Wingdings" w:hint="default"/>
      </w:rPr>
    </w:lvl>
    <w:lvl w:ilvl="8" w:tplc="9ADC654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C9E1682"/>
    <w:multiLevelType w:val="hybridMultilevel"/>
    <w:tmpl w:val="710C380A"/>
    <w:lvl w:ilvl="0" w:tplc="25DCC568">
      <w:start w:val="1"/>
      <w:numFmt w:val="bullet"/>
      <w:lvlText w:val=""/>
      <w:lvlJc w:val="left"/>
      <w:pPr>
        <w:tabs>
          <w:tab w:val="num" w:pos="720"/>
        </w:tabs>
        <w:ind w:left="720" w:hanging="360"/>
      </w:pPr>
      <w:rPr>
        <w:rFonts w:ascii="Wingdings" w:hAnsi="Wingdings" w:hint="default"/>
      </w:rPr>
    </w:lvl>
    <w:lvl w:ilvl="1" w:tplc="E33066D4" w:tentative="1">
      <w:start w:val="1"/>
      <w:numFmt w:val="bullet"/>
      <w:lvlText w:val=""/>
      <w:lvlJc w:val="left"/>
      <w:pPr>
        <w:tabs>
          <w:tab w:val="num" w:pos="1440"/>
        </w:tabs>
        <w:ind w:left="1440" w:hanging="360"/>
      </w:pPr>
      <w:rPr>
        <w:rFonts w:ascii="Wingdings" w:hAnsi="Wingdings" w:hint="default"/>
      </w:rPr>
    </w:lvl>
    <w:lvl w:ilvl="2" w:tplc="361C221A" w:tentative="1">
      <w:start w:val="1"/>
      <w:numFmt w:val="bullet"/>
      <w:lvlText w:val=""/>
      <w:lvlJc w:val="left"/>
      <w:pPr>
        <w:tabs>
          <w:tab w:val="num" w:pos="2160"/>
        </w:tabs>
        <w:ind w:left="2160" w:hanging="360"/>
      </w:pPr>
      <w:rPr>
        <w:rFonts w:ascii="Wingdings" w:hAnsi="Wingdings" w:hint="default"/>
      </w:rPr>
    </w:lvl>
    <w:lvl w:ilvl="3" w:tplc="872C2D2A" w:tentative="1">
      <w:start w:val="1"/>
      <w:numFmt w:val="bullet"/>
      <w:lvlText w:val=""/>
      <w:lvlJc w:val="left"/>
      <w:pPr>
        <w:tabs>
          <w:tab w:val="num" w:pos="2880"/>
        </w:tabs>
        <w:ind w:left="2880" w:hanging="360"/>
      </w:pPr>
      <w:rPr>
        <w:rFonts w:ascii="Wingdings" w:hAnsi="Wingdings" w:hint="default"/>
      </w:rPr>
    </w:lvl>
    <w:lvl w:ilvl="4" w:tplc="1D907EB6" w:tentative="1">
      <w:start w:val="1"/>
      <w:numFmt w:val="bullet"/>
      <w:lvlText w:val=""/>
      <w:lvlJc w:val="left"/>
      <w:pPr>
        <w:tabs>
          <w:tab w:val="num" w:pos="3600"/>
        </w:tabs>
        <w:ind w:left="3600" w:hanging="360"/>
      </w:pPr>
      <w:rPr>
        <w:rFonts w:ascii="Wingdings" w:hAnsi="Wingdings" w:hint="default"/>
      </w:rPr>
    </w:lvl>
    <w:lvl w:ilvl="5" w:tplc="ABDCA4E2" w:tentative="1">
      <w:start w:val="1"/>
      <w:numFmt w:val="bullet"/>
      <w:lvlText w:val=""/>
      <w:lvlJc w:val="left"/>
      <w:pPr>
        <w:tabs>
          <w:tab w:val="num" w:pos="4320"/>
        </w:tabs>
        <w:ind w:left="4320" w:hanging="360"/>
      </w:pPr>
      <w:rPr>
        <w:rFonts w:ascii="Wingdings" w:hAnsi="Wingdings" w:hint="default"/>
      </w:rPr>
    </w:lvl>
    <w:lvl w:ilvl="6" w:tplc="0664663C" w:tentative="1">
      <w:start w:val="1"/>
      <w:numFmt w:val="bullet"/>
      <w:lvlText w:val=""/>
      <w:lvlJc w:val="left"/>
      <w:pPr>
        <w:tabs>
          <w:tab w:val="num" w:pos="5040"/>
        </w:tabs>
        <w:ind w:left="5040" w:hanging="360"/>
      </w:pPr>
      <w:rPr>
        <w:rFonts w:ascii="Wingdings" w:hAnsi="Wingdings" w:hint="default"/>
      </w:rPr>
    </w:lvl>
    <w:lvl w:ilvl="7" w:tplc="98CA094E" w:tentative="1">
      <w:start w:val="1"/>
      <w:numFmt w:val="bullet"/>
      <w:lvlText w:val=""/>
      <w:lvlJc w:val="left"/>
      <w:pPr>
        <w:tabs>
          <w:tab w:val="num" w:pos="5760"/>
        </w:tabs>
        <w:ind w:left="5760" w:hanging="360"/>
      </w:pPr>
      <w:rPr>
        <w:rFonts w:ascii="Wingdings" w:hAnsi="Wingdings" w:hint="default"/>
      </w:rPr>
    </w:lvl>
    <w:lvl w:ilvl="8" w:tplc="3ECA1DC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CE375DD"/>
    <w:multiLevelType w:val="multilevel"/>
    <w:tmpl w:val="70CC9C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F94244"/>
    <w:multiLevelType w:val="multilevel"/>
    <w:tmpl w:val="CB3C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1E4C6B"/>
    <w:multiLevelType w:val="multilevel"/>
    <w:tmpl w:val="BBF6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E044966"/>
    <w:multiLevelType w:val="hybridMultilevel"/>
    <w:tmpl w:val="52F858C8"/>
    <w:lvl w:ilvl="0" w:tplc="91004812">
      <w:start w:val="1"/>
      <w:numFmt w:val="bullet"/>
      <w:lvlText w:val="-"/>
      <w:lvlJc w:val="left"/>
      <w:pPr>
        <w:ind w:left="1080" w:hanging="360"/>
      </w:pPr>
      <w:rPr>
        <w:rFonts w:ascii="Arial" w:eastAsia="Arial"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9" w15:restartNumberingAfterBreak="0">
    <w:nsid w:val="1E1365AC"/>
    <w:multiLevelType w:val="hybridMultilevel"/>
    <w:tmpl w:val="45C6307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1FFB1C2A"/>
    <w:multiLevelType w:val="hybridMultilevel"/>
    <w:tmpl w:val="6A5AA078"/>
    <w:lvl w:ilvl="0" w:tplc="A4A85D18">
      <w:start w:val="1"/>
      <w:numFmt w:val="bullet"/>
      <w:lvlText w:val=""/>
      <w:lvlJc w:val="left"/>
      <w:pPr>
        <w:tabs>
          <w:tab w:val="num" w:pos="720"/>
        </w:tabs>
        <w:ind w:left="720" w:hanging="360"/>
      </w:pPr>
      <w:rPr>
        <w:rFonts w:ascii="Wingdings" w:hAnsi="Wingdings" w:hint="default"/>
      </w:rPr>
    </w:lvl>
    <w:lvl w:ilvl="1" w:tplc="D904FF2C" w:tentative="1">
      <w:start w:val="1"/>
      <w:numFmt w:val="bullet"/>
      <w:lvlText w:val=""/>
      <w:lvlJc w:val="left"/>
      <w:pPr>
        <w:tabs>
          <w:tab w:val="num" w:pos="1440"/>
        </w:tabs>
        <w:ind w:left="1440" w:hanging="360"/>
      </w:pPr>
      <w:rPr>
        <w:rFonts w:ascii="Wingdings" w:hAnsi="Wingdings" w:hint="default"/>
      </w:rPr>
    </w:lvl>
    <w:lvl w:ilvl="2" w:tplc="F8BE3990" w:tentative="1">
      <w:start w:val="1"/>
      <w:numFmt w:val="bullet"/>
      <w:lvlText w:val=""/>
      <w:lvlJc w:val="left"/>
      <w:pPr>
        <w:tabs>
          <w:tab w:val="num" w:pos="2160"/>
        </w:tabs>
        <w:ind w:left="2160" w:hanging="360"/>
      </w:pPr>
      <w:rPr>
        <w:rFonts w:ascii="Wingdings" w:hAnsi="Wingdings" w:hint="default"/>
      </w:rPr>
    </w:lvl>
    <w:lvl w:ilvl="3" w:tplc="D444BD44" w:tentative="1">
      <w:start w:val="1"/>
      <w:numFmt w:val="bullet"/>
      <w:lvlText w:val=""/>
      <w:lvlJc w:val="left"/>
      <w:pPr>
        <w:tabs>
          <w:tab w:val="num" w:pos="2880"/>
        </w:tabs>
        <w:ind w:left="2880" w:hanging="360"/>
      </w:pPr>
      <w:rPr>
        <w:rFonts w:ascii="Wingdings" w:hAnsi="Wingdings" w:hint="default"/>
      </w:rPr>
    </w:lvl>
    <w:lvl w:ilvl="4" w:tplc="5A6C5E94" w:tentative="1">
      <w:start w:val="1"/>
      <w:numFmt w:val="bullet"/>
      <w:lvlText w:val=""/>
      <w:lvlJc w:val="left"/>
      <w:pPr>
        <w:tabs>
          <w:tab w:val="num" w:pos="3600"/>
        </w:tabs>
        <w:ind w:left="3600" w:hanging="360"/>
      </w:pPr>
      <w:rPr>
        <w:rFonts w:ascii="Wingdings" w:hAnsi="Wingdings" w:hint="default"/>
      </w:rPr>
    </w:lvl>
    <w:lvl w:ilvl="5" w:tplc="D8CC9570" w:tentative="1">
      <w:start w:val="1"/>
      <w:numFmt w:val="bullet"/>
      <w:lvlText w:val=""/>
      <w:lvlJc w:val="left"/>
      <w:pPr>
        <w:tabs>
          <w:tab w:val="num" w:pos="4320"/>
        </w:tabs>
        <w:ind w:left="4320" w:hanging="360"/>
      </w:pPr>
      <w:rPr>
        <w:rFonts w:ascii="Wingdings" w:hAnsi="Wingdings" w:hint="default"/>
      </w:rPr>
    </w:lvl>
    <w:lvl w:ilvl="6" w:tplc="56A2FDC8" w:tentative="1">
      <w:start w:val="1"/>
      <w:numFmt w:val="bullet"/>
      <w:lvlText w:val=""/>
      <w:lvlJc w:val="left"/>
      <w:pPr>
        <w:tabs>
          <w:tab w:val="num" w:pos="5040"/>
        </w:tabs>
        <w:ind w:left="5040" w:hanging="360"/>
      </w:pPr>
      <w:rPr>
        <w:rFonts w:ascii="Wingdings" w:hAnsi="Wingdings" w:hint="default"/>
      </w:rPr>
    </w:lvl>
    <w:lvl w:ilvl="7" w:tplc="6DDCF7E2" w:tentative="1">
      <w:start w:val="1"/>
      <w:numFmt w:val="bullet"/>
      <w:lvlText w:val=""/>
      <w:lvlJc w:val="left"/>
      <w:pPr>
        <w:tabs>
          <w:tab w:val="num" w:pos="5760"/>
        </w:tabs>
        <w:ind w:left="5760" w:hanging="360"/>
      </w:pPr>
      <w:rPr>
        <w:rFonts w:ascii="Wingdings" w:hAnsi="Wingdings" w:hint="default"/>
      </w:rPr>
    </w:lvl>
    <w:lvl w:ilvl="8" w:tplc="479CC3E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3B3079"/>
    <w:multiLevelType w:val="hybridMultilevel"/>
    <w:tmpl w:val="ADBEF2A0"/>
    <w:lvl w:ilvl="0" w:tplc="650AB642">
      <w:start w:val="1"/>
      <w:numFmt w:val="bullet"/>
      <w:lvlText w:val=""/>
      <w:lvlJc w:val="left"/>
      <w:pPr>
        <w:tabs>
          <w:tab w:val="num" w:pos="720"/>
        </w:tabs>
        <w:ind w:left="720" w:hanging="360"/>
      </w:pPr>
      <w:rPr>
        <w:rFonts w:ascii="Wingdings" w:hAnsi="Wingdings" w:hint="default"/>
      </w:rPr>
    </w:lvl>
    <w:lvl w:ilvl="1" w:tplc="B9F45E50" w:tentative="1">
      <w:start w:val="1"/>
      <w:numFmt w:val="bullet"/>
      <w:lvlText w:val=""/>
      <w:lvlJc w:val="left"/>
      <w:pPr>
        <w:tabs>
          <w:tab w:val="num" w:pos="1440"/>
        </w:tabs>
        <w:ind w:left="1440" w:hanging="360"/>
      </w:pPr>
      <w:rPr>
        <w:rFonts w:ascii="Wingdings" w:hAnsi="Wingdings" w:hint="default"/>
      </w:rPr>
    </w:lvl>
    <w:lvl w:ilvl="2" w:tplc="8538374E" w:tentative="1">
      <w:start w:val="1"/>
      <w:numFmt w:val="bullet"/>
      <w:lvlText w:val=""/>
      <w:lvlJc w:val="left"/>
      <w:pPr>
        <w:tabs>
          <w:tab w:val="num" w:pos="2160"/>
        </w:tabs>
        <w:ind w:left="2160" w:hanging="360"/>
      </w:pPr>
      <w:rPr>
        <w:rFonts w:ascii="Wingdings" w:hAnsi="Wingdings" w:hint="default"/>
      </w:rPr>
    </w:lvl>
    <w:lvl w:ilvl="3" w:tplc="2600366C" w:tentative="1">
      <w:start w:val="1"/>
      <w:numFmt w:val="bullet"/>
      <w:lvlText w:val=""/>
      <w:lvlJc w:val="left"/>
      <w:pPr>
        <w:tabs>
          <w:tab w:val="num" w:pos="2880"/>
        </w:tabs>
        <w:ind w:left="2880" w:hanging="360"/>
      </w:pPr>
      <w:rPr>
        <w:rFonts w:ascii="Wingdings" w:hAnsi="Wingdings" w:hint="default"/>
      </w:rPr>
    </w:lvl>
    <w:lvl w:ilvl="4" w:tplc="3E7A4934" w:tentative="1">
      <w:start w:val="1"/>
      <w:numFmt w:val="bullet"/>
      <w:lvlText w:val=""/>
      <w:lvlJc w:val="left"/>
      <w:pPr>
        <w:tabs>
          <w:tab w:val="num" w:pos="3600"/>
        </w:tabs>
        <w:ind w:left="3600" w:hanging="360"/>
      </w:pPr>
      <w:rPr>
        <w:rFonts w:ascii="Wingdings" w:hAnsi="Wingdings" w:hint="default"/>
      </w:rPr>
    </w:lvl>
    <w:lvl w:ilvl="5" w:tplc="B8507046" w:tentative="1">
      <w:start w:val="1"/>
      <w:numFmt w:val="bullet"/>
      <w:lvlText w:val=""/>
      <w:lvlJc w:val="left"/>
      <w:pPr>
        <w:tabs>
          <w:tab w:val="num" w:pos="4320"/>
        </w:tabs>
        <w:ind w:left="4320" w:hanging="360"/>
      </w:pPr>
      <w:rPr>
        <w:rFonts w:ascii="Wingdings" w:hAnsi="Wingdings" w:hint="default"/>
      </w:rPr>
    </w:lvl>
    <w:lvl w:ilvl="6" w:tplc="C95C8A10" w:tentative="1">
      <w:start w:val="1"/>
      <w:numFmt w:val="bullet"/>
      <w:lvlText w:val=""/>
      <w:lvlJc w:val="left"/>
      <w:pPr>
        <w:tabs>
          <w:tab w:val="num" w:pos="5040"/>
        </w:tabs>
        <w:ind w:left="5040" w:hanging="360"/>
      </w:pPr>
      <w:rPr>
        <w:rFonts w:ascii="Wingdings" w:hAnsi="Wingdings" w:hint="default"/>
      </w:rPr>
    </w:lvl>
    <w:lvl w:ilvl="7" w:tplc="FFF29E9E" w:tentative="1">
      <w:start w:val="1"/>
      <w:numFmt w:val="bullet"/>
      <w:lvlText w:val=""/>
      <w:lvlJc w:val="left"/>
      <w:pPr>
        <w:tabs>
          <w:tab w:val="num" w:pos="5760"/>
        </w:tabs>
        <w:ind w:left="5760" w:hanging="360"/>
      </w:pPr>
      <w:rPr>
        <w:rFonts w:ascii="Wingdings" w:hAnsi="Wingdings" w:hint="default"/>
      </w:rPr>
    </w:lvl>
    <w:lvl w:ilvl="8" w:tplc="A652069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0B8689F"/>
    <w:multiLevelType w:val="hybridMultilevel"/>
    <w:tmpl w:val="D02E1F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20C14A3C"/>
    <w:multiLevelType w:val="hybridMultilevel"/>
    <w:tmpl w:val="61405FEE"/>
    <w:lvl w:ilvl="0" w:tplc="240A000D">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44" w15:restartNumberingAfterBreak="0">
    <w:nsid w:val="20F45E7C"/>
    <w:multiLevelType w:val="hybridMultilevel"/>
    <w:tmpl w:val="168EB1E6"/>
    <w:lvl w:ilvl="0" w:tplc="240A000B">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45" w15:restartNumberingAfterBreak="0">
    <w:nsid w:val="21D80D71"/>
    <w:multiLevelType w:val="multilevel"/>
    <w:tmpl w:val="D428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1EA58C7"/>
    <w:multiLevelType w:val="hybridMultilevel"/>
    <w:tmpl w:val="239695F2"/>
    <w:lvl w:ilvl="0" w:tplc="DBCA702A">
      <w:start w:val="1"/>
      <w:numFmt w:val="bullet"/>
      <w:lvlText w:val=""/>
      <w:lvlJc w:val="left"/>
      <w:pPr>
        <w:tabs>
          <w:tab w:val="num" w:pos="720"/>
        </w:tabs>
        <w:ind w:left="720" w:hanging="360"/>
      </w:pPr>
      <w:rPr>
        <w:rFonts w:ascii="Wingdings" w:hAnsi="Wingdings" w:hint="default"/>
      </w:rPr>
    </w:lvl>
    <w:lvl w:ilvl="1" w:tplc="8F343ACC" w:tentative="1">
      <w:start w:val="1"/>
      <w:numFmt w:val="bullet"/>
      <w:lvlText w:val=""/>
      <w:lvlJc w:val="left"/>
      <w:pPr>
        <w:tabs>
          <w:tab w:val="num" w:pos="1440"/>
        </w:tabs>
        <w:ind w:left="1440" w:hanging="360"/>
      </w:pPr>
      <w:rPr>
        <w:rFonts w:ascii="Wingdings" w:hAnsi="Wingdings" w:hint="default"/>
      </w:rPr>
    </w:lvl>
    <w:lvl w:ilvl="2" w:tplc="2FB21218" w:tentative="1">
      <w:start w:val="1"/>
      <w:numFmt w:val="bullet"/>
      <w:lvlText w:val=""/>
      <w:lvlJc w:val="left"/>
      <w:pPr>
        <w:tabs>
          <w:tab w:val="num" w:pos="2160"/>
        </w:tabs>
        <w:ind w:left="2160" w:hanging="360"/>
      </w:pPr>
      <w:rPr>
        <w:rFonts w:ascii="Wingdings" w:hAnsi="Wingdings" w:hint="default"/>
      </w:rPr>
    </w:lvl>
    <w:lvl w:ilvl="3" w:tplc="89841DD6" w:tentative="1">
      <w:start w:val="1"/>
      <w:numFmt w:val="bullet"/>
      <w:lvlText w:val=""/>
      <w:lvlJc w:val="left"/>
      <w:pPr>
        <w:tabs>
          <w:tab w:val="num" w:pos="2880"/>
        </w:tabs>
        <w:ind w:left="2880" w:hanging="360"/>
      </w:pPr>
      <w:rPr>
        <w:rFonts w:ascii="Wingdings" w:hAnsi="Wingdings" w:hint="default"/>
      </w:rPr>
    </w:lvl>
    <w:lvl w:ilvl="4" w:tplc="05EC7658" w:tentative="1">
      <w:start w:val="1"/>
      <w:numFmt w:val="bullet"/>
      <w:lvlText w:val=""/>
      <w:lvlJc w:val="left"/>
      <w:pPr>
        <w:tabs>
          <w:tab w:val="num" w:pos="3600"/>
        </w:tabs>
        <w:ind w:left="3600" w:hanging="360"/>
      </w:pPr>
      <w:rPr>
        <w:rFonts w:ascii="Wingdings" w:hAnsi="Wingdings" w:hint="default"/>
      </w:rPr>
    </w:lvl>
    <w:lvl w:ilvl="5" w:tplc="81F634C0" w:tentative="1">
      <w:start w:val="1"/>
      <w:numFmt w:val="bullet"/>
      <w:lvlText w:val=""/>
      <w:lvlJc w:val="left"/>
      <w:pPr>
        <w:tabs>
          <w:tab w:val="num" w:pos="4320"/>
        </w:tabs>
        <w:ind w:left="4320" w:hanging="360"/>
      </w:pPr>
      <w:rPr>
        <w:rFonts w:ascii="Wingdings" w:hAnsi="Wingdings" w:hint="default"/>
      </w:rPr>
    </w:lvl>
    <w:lvl w:ilvl="6" w:tplc="0C7C4694" w:tentative="1">
      <w:start w:val="1"/>
      <w:numFmt w:val="bullet"/>
      <w:lvlText w:val=""/>
      <w:lvlJc w:val="left"/>
      <w:pPr>
        <w:tabs>
          <w:tab w:val="num" w:pos="5040"/>
        </w:tabs>
        <w:ind w:left="5040" w:hanging="360"/>
      </w:pPr>
      <w:rPr>
        <w:rFonts w:ascii="Wingdings" w:hAnsi="Wingdings" w:hint="default"/>
      </w:rPr>
    </w:lvl>
    <w:lvl w:ilvl="7" w:tplc="186AD806" w:tentative="1">
      <w:start w:val="1"/>
      <w:numFmt w:val="bullet"/>
      <w:lvlText w:val=""/>
      <w:lvlJc w:val="left"/>
      <w:pPr>
        <w:tabs>
          <w:tab w:val="num" w:pos="5760"/>
        </w:tabs>
        <w:ind w:left="5760" w:hanging="360"/>
      </w:pPr>
      <w:rPr>
        <w:rFonts w:ascii="Wingdings" w:hAnsi="Wingdings" w:hint="default"/>
      </w:rPr>
    </w:lvl>
    <w:lvl w:ilvl="8" w:tplc="E762326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313428A"/>
    <w:multiLevelType w:val="multilevel"/>
    <w:tmpl w:val="395A85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67542A"/>
    <w:multiLevelType w:val="hybridMultilevel"/>
    <w:tmpl w:val="14F6A43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240A3FA5"/>
    <w:multiLevelType w:val="multilevel"/>
    <w:tmpl w:val="5678B1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4463C12"/>
    <w:multiLevelType w:val="multilevel"/>
    <w:tmpl w:val="7D24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6D74DB1"/>
    <w:multiLevelType w:val="multilevel"/>
    <w:tmpl w:val="BD4490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72E39C3"/>
    <w:multiLevelType w:val="hybridMultilevel"/>
    <w:tmpl w:val="7550E814"/>
    <w:lvl w:ilvl="0" w:tplc="F18E8822">
      <w:start w:val="1"/>
      <w:numFmt w:val="bullet"/>
      <w:lvlText w:val=""/>
      <w:lvlJc w:val="left"/>
      <w:pPr>
        <w:tabs>
          <w:tab w:val="num" w:pos="720"/>
        </w:tabs>
        <w:ind w:left="720" w:hanging="360"/>
      </w:pPr>
      <w:rPr>
        <w:rFonts w:ascii="Wingdings" w:hAnsi="Wingdings" w:hint="default"/>
      </w:rPr>
    </w:lvl>
    <w:lvl w:ilvl="1" w:tplc="F2F66C54" w:tentative="1">
      <w:start w:val="1"/>
      <w:numFmt w:val="bullet"/>
      <w:lvlText w:val=""/>
      <w:lvlJc w:val="left"/>
      <w:pPr>
        <w:tabs>
          <w:tab w:val="num" w:pos="1440"/>
        </w:tabs>
        <w:ind w:left="1440" w:hanging="360"/>
      </w:pPr>
      <w:rPr>
        <w:rFonts w:ascii="Wingdings" w:hAnsi="Wingdings" w:hint="default"/>
      </w:rPr>
    </w:lvl>
    <w:lvl w:ilvl="2" w:tplc="6B3684B4" w:tentative="1">
      <w:start w:val="1"/>
      <w:numFmt w:val="bullet"/>
      <w:lvlText w:val=""/>
      <w:lvlJc w:val="left"/>
      <w:pPr>
        <w:tabs>
          <w:tab w:val="num" w:pos="2160"/>
        </w:tabs>
        <w:ind w:left="2160" w:hanging="360"/>
      </w:pPr>
      <w:rPr>
        <w:rFonts w:ascii="Wingdings" w:hAnsi="Wingdings" w:hint="default"/>
      </w:rPr>
    </w:lvl>
    <w:lvl w:ilvl="3" w:tplc="75C8E78E" w:tentative="1">
      <w:start w:val="1"/>
      <w:numFmt w:val="bullet"/>
      <w:lvlText w:val=""/>
      <w:lvlJc w:val="left"/>
      <w:pPr>
        <w:tabs>
          <w:tab w:val="num" w:pos="2880"/>
        </w:tabs>
        <w:ind w:left="2880" w:hanging="360"/>
      </w:pPr>
      <w:rPr>
        <w:rFonts w:ascii="Wingdings" w:hAnsi="Wingdings" w:hint="default"/>
      </w:rPr>
    </w:lvl>
    <w:lvl w:ilvl="4" w:tplc="EB04A16E" w:tentative="1">
      <w:start w:val="1"/>
      <w:numFmt w:val="bullet"/>
      <w:lvlText w:val=""/>
      <w:lvlJc w:val="left"/>
      <w:pPr>
        <w:tabs>
          <w:tab w:val="num" w:pos="3600"/>
        </w:tabs>
        <w:ind w:left="3600" w:hanging="360"/>
      </w:pPr>
      <w:rPr>
        <w:rFonts w:ascii="Wingdings" w:hAnsi="Wingdings" w:hint="default"/>
      </w:rPr>
    </w:lvl>
    <w:lvl w:ilvl="5" w:tplc="79DC8E10" w:tentative="1">
      <w:start w:val="1"/>
      <w:numFmt w:val="bullet"/>
      <w:lvlText w:val=""/>
      <w:lvlJc w:val="left"/>
      <w:pPr>
        <w:tabs>
          <w:tab w:val="num" w:pos="4320"/>
        </w:tabs>
        <w:ind w:left="4320" w:hanging="360"/>
      </w:pPr>
      <w:rPr>
        <w:rFonts w:ascii="Wingdings" w:hAnsi="Wingdings" w:hint="default"/>
      </w:rPr>
    </w:lvl>
    <w:lvl w:ilvl="6" w:tplc="A6F69A76" w:tentative="1">
      <w:start w:val="1"/>
      <w:numFmt w:val="bullet"/>
      <w:lvlText w:val=""/>
      <w:lvlJc w:val="left"/>
      <w:pPr>
        <w:tabs>
          <w:tab w:val="num" w:pos="5040"/>
        </w:tabs>
        <w:ind w:left="5040" w:hanging="360"/>
      </w:pPr>
      <w:rPr>
        <w:rFonts w:ascii="Wingdings" w:hAnsi="Wingdings" w:hint="default"/>
      </w:rPr>
    </w:lvl>
    <w:lvl w:ilvl="7" w:tplc="347A9BD6" w:tentative="1">
      <w:start w:val="1"/>
      <w:numFmt w:val="bullet"/>
      <w:lvlText w:val=""/>
      <w:lvlJc w:val="left"/>
      <w:pPr>
        <w:tabs>
          <w:tab w:val="num" w:pos="5760"/>
        </w:tabs>
        <w:ind w:left="5760" w:hanging="360"/>
      </w:pPr>
      <w:rPr>
        <w:rFonts w:ascii="Wingdings" w:hAnsi="Wingdings" w:hint="default"/>
      </w:rPr>
    </w:lvl>
    <w:lvl w:ilvl="8" w:tplc="00F8610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7C90688"/>
    <w:multiLevelType w:val="multilevel"/>
    <w:tmpl w:val="F1E0C4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7D844E7"/>
    <w:multiLevelType w:val="hybridMultilevel"/>
    <w:tmpl w:val="18D895EC"/>
    <w:lvl w:ilvl="0" w:tplc="2584813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285F0220"/>
    <w:multiLevelType w:val="hybridMultilevel"/>
    <w:tmpl w:val="DE8C52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2874239E"/>
    <w:multiLevelType w:val="multilevel"/>
    <w:tmpl w:val="1B2E1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8A740D6"/>
    <w:multiLevelType w:val="hybridMultilevel"/>
    <w:tmpl w:val="96FCDD90"/>
    <w:lvl w:ilvl="0" w:tplc="240A000B">
      <w:start w:val="1"/>
      <w:numFmt w:val="bullet"/>
      <w:lvlText w:val=""/>
      <w:lvlJc w:val="left"/>
      <w:pPr>
        <w:ind w:left="1130" w:hanging="360"/>
      </w:pPr>
      <w:rPr>
        <w:rFonts w:ascii="Wingdings" w:hAnsi="Wingdings" w:hint="default"/>
      </w:rPr>
    </w:lvl>
    <w:lvl w:ilvl="1" w:tplc="240A0003" w:tentative="1">
      <w:start w:val="1"/>
      <w:numFmt w:val="bullet"/>
      <w:lvlText w:val="o"/>
      <w:lvlJc w:val="left"/>
      <w:pPr>
        <w:ind w:left="1850" w:hanging="360"/>
      </w:pPr>
      <w:rPr>
        <w:rFonts w:ascii="Courier New" w:hAnsi="Courier New" w:cs="Courier New" w:hint="default"/>
      </w:rPr>
    </w:lvl>
    <w:lvl w:ilvl="2" w:tplc="240A0005" w:tentative="1">
      <w:start w:val="1"/>
      <w:numFmt w:val="bullet"/>
      <w:lvlText w:val=""/>
      <w:lvlJc w:val="left"/>
      <w:pPr>
        <w:ind w:left="2570" w:hanging="360"/>
      </w:pPr>
      <w:rPr>
        <w:rFonts w:ascii="Wingdings" w:hAnsi="Wingdings" w:hint="default"/>
      </w:rPr>
    </w:lvl>
    <w:lvl w:ilvl="3" w:tplc="240A0001" w:tentative="1">
      <w:start w:val="1"/>
      <w:numFmt w:val="bullet"/>
      <w:lvlText w:val=""/>
      <w:lvlJc w:val="left"/>
      <w:pPr>
        <w:ind w:left="3290" w:hanging="360"/>
      </w:pPr>
      <w:rPr>
        <w:rFonts w:ascii="Symbol" w:hAnsi="Symbol" w:hint="default"/>
      </w:rPr>
    </w:lvl>
    <w:lvl w:ilvl="4" w:tplc="240A0003" w:tentative="1">
      <w:start w:val="1"/>
      <w:numFmt w:val="bullet"/>
      <w:lvlText w:val="o"/>
      <w:lvlJc w:val="left"/>
      <w:pPr>
        <w:ind w:left="4010" w:hanging="360"/>
      </w:pPr>
      <w:rPr>
        <w:rFonts w:ascii="Courier New" w:hAnsi="Courier New" w:cs="Courier New" w:hint="default"/>
      </w:rPr>
    </w:lvl>
    <w:lvl w:ilvl="5" w:tplc="240A0005" w:tentative="1">
      <w:start w:val="1"/>
      <w:numFmt w:val="bullet"/>
      <w:lvlText w:val=""/>
      <w:lvlJc w:val="left"/>
      <w:pPr>
        <w:ind w:left="4730" w:hanging="360"/>
      </w:pPr>
      <w:rPr>
        <w:rFonts w:ascii="Wingdings" w:hAnsi="Wingdings" w:hint="default"/>
      </w:rPr>
    </w:lvl>
    <w:lvl w:ilvl="6" w:tplc="240A0001" w:tentative="1">
      <w:start w:val="1"/>
      <w:numFmt w:val="bullet"/>
      <w:lvlText w:val=""/>
      <w:lvlJc w:val="left"/>
      <w:pPr>
        <w:ind w:left="5450" w:hanging="360"/>
      </w:pPr>
      <w:rPr>
        <w:rFonts w:ascii="Symbol" w:hAnsi="Symbol" w:hint="default"/>
      </w:rPr>
    </w:lvl>
    <w:lvl w:ilvl="7" w:tplc="240A0003" w:tentative="1">
      <w:start w:val="1"/>
      <w:numFmt w:val="bullet"/>
      <w:lvlText w:val="o"/>
      <w:lvlJc w:val="left"/>
      <w:pPr>
        <w:ind w:left="6170" w:hanging="360"/>
      </w:pPr>
      <w:rPr>
        <w:rFonts w:ascii="Courier New" w:hAnsi="Courier New" w:cs="Courier New" w:hint="default"/>
      </w:rPr>
    </w:lvl>
    <w:lvl w:ilvl="8" w:tplc="240A0005" w:tentative="1">
      <w:start w:val="1"/>
      <w:numFmt w:val="bullet"/>
      <w:lvlText w:val=""/>
      <w:lvlJc w:val="left"/>
      <w:pPr>
        <w:ind w:left="6890" w:hanging="360"/>
      </w:pPr>
      <w:rPr>
        <w:rFonts w:ascii="Wingdings" w:hAnsi="Wingdings" w:hint="default"/>
      </w:rPr>
    </w:lvl>
  </w:abstractNum>
  <w:abstractNum w:abstractNumId="58" w15:restartNumberingAfterBreak="0">
    <w:nsid w:val="2AB64E37"/>
    <w:multiLevelType w:val="multilevel"/>
    <w:tmpl w:val="D362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AEA1F14"/>
    <w:multiLevelType w:val="hybridMultilevel"/>
    <w:tmpl w:val="E8F82918"/>
    <w:lvl w:ilvl="0" w:tplc="E0B07EBA">
      <w:start w:val="1"/>
      <w:numFmt w:val="bullet"/>
      <w:lvlText w:val=""/>
      <w:lvlJc w:val="left"/>
      <w:pPr>
        <w:tabs>
          <w:tab w:val="num" w:pos="720"/>
        </w:tabs>
        <w:ind w:left="720" w:hanging="360"/>
      </w:pPr>
      <w:rPr>
        <w:rFonts w:ascii="Wingdings" w:hAnsi="Wingdings" w:hint="default"/>
      </w:rPr>
    </w:lvl>
    <w:lvl w:ilvl="1" w:tplc="0D4C815A" w:tentative="1">
      <w:start w:val="1"/>
      <w:numFmt w:val="bullet"/>
      <w:lvlText w:val=""/>
      <w:lvlJc w:val="left"/>
      <w:pPr>
        <w:tabs>
          <w:tab w:val="num" w:pos="1440"/>
        </w:tabs>
        <w:ind w:left="1440" w:hanging="360"/>
      </w:pPr>
      <w:rPr>
        <w:rFonts w:ascii="Wingdings" w:hAnsi="Wingdings" w:hint="default"/>
      </w:rPr>
    </w:lvl>
    <w:lvl w:ilvl="2" w:tplc="DFAEAC1C" w:tentative="1">
      <w:start w:val="1"/>
      <w:numFmt w:val="bullet"/>
      <w:lvlText w:val=""/>
      <w:lvlJc w:val="left"/>
      <w:pPr>
        <w:tabs>
          <w:tab w:val="num" w:pos="2160"/>
        </w:tabs>
        <w:ind w:left="2160" w:hanging="360"/>
      </w:pPr>
      <w:rPr>
        <w:rFonts w:ascii="Wingdings" w:hAnsi="Wingdings" w:hint="default"/>
      </w:rPr>
    </w:lvl>
    <w:lvl w:ilvl="3" w:tplc="29C2424E" w:tentative="1">
      <w:start w:val="1"/>
      <w:numFmt w:val="bullet"/>
      <w:lvlText w:val=""/>
      <w:lvlJc w:val="left"/>
      <w:pPr>
        <w:tabs>
          <w:tab w:val="num" w:pos="2880"/>
        </w:tabs>
        <w:ind w:left="2880" w:hanging="360"/>
      </w:pPr>
      <w:rPr>
        <w:rFonts w:ascii="Wingdings" w:hAnsi="Wingdings" w:hint="default"/>
      </w:rPr>
    </w:lvl>
    <w:lvl w:ilvl="4" w:tplc="11DC8604" w:tentative="1">
      <w:start w:val="1"/>
      <w:numFmt w:val="bullet"/>
      <w:lvlText w:val=""/>
      <w:lvlJc w:val="left"/>
      <w:pPr>
        <w:tabs>
          <w:tab w:val="num" w:pos="3600"/>
        </w:tabs>
        <w:ind w:left="3600" w:hanging="360"/>
      </w:pPr>
      <w:rPr>
        <w:rFonts w:ascii="Wingdings" w:hAnsi="Wingdings" w:hint="default"/>
      </w:rPr>
    </w:lvl>
    <w:lvl w:ilvl="5" w:tplc="DD64D5EC" w:tentative="1">
      <w:start w:val="1"/>
      <w:numFmt w:val="bullet"/>
      <w:lvlText w:val=""/>
      <w:lvlJc w:val="left"/>
      <w:pPr>
        <w:tabs>
          <w:tab w:val="num" w:pos="4320"/>
        </w:tabs>
        <w:ind w:left="4320" w:hanging="360"/>
      </w:pPr>
      <w:rPr>
        <w:rFonts w:ascii="Wingdings" w:hAnsi="Wingdings" w:hint="default"/>
      </w:rPr>
    </w:lvl>
    <w:lvl w:ilvl="6" w:tplc="7E5AC0FE" w:tentative="1">
      <w:start w:val="1"/>
      <w:numFmt w:val="bullet"/>
      <w:lvlText w:val=""/>
      <w:lvlJc w:val="left"/>
      <w:pPr>
        <w:tabs>
          <w:tab w:val="num" w:pos="5040"/>
        </w:tabs>
        <w:ind w:left="5040" w:hanging="360"/>
      </w:pPr>
      <w:rPr>
        <w:rFonts w:ascii="Wingdings" w:hAnsi="Wingdings" w:hint="default"/>
      </w:rPr>
    </w:lvl>
    <w:lvl w:ilvl="7" w:tplc="7AF0D136" w:tentative="1">
      <w:start w:val="1"/>
      <w:numFmt w:val="bullet"/>
      <w:lvlText w:val=""/>
      <w:lvlJc w:val="left"/>
      <w:pPr>
        <w:tabs>
          <w:tab w:val="num" w:pos="5760"/>
        </w:tabs>
        <w:ind w:left="5760" w:hanging="360"/>
      </w:pPr>
      <w:rPr>
        <w:rFonts w:ascii="Wingdings" w:hAnsi="Wingdings" w:hint="default"/>
      </w:rPr>
    </w:lvl>
    <w:lvl w:ilvl="8" w:tplc="B13A79F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2B517792"/>
    <w:multiLevelType w:val="hybridMultilevel"/>
    <w:tmpl w:val="EE000D6A"/>
    <w:lvl w:ilvl="0" w:tplc="6D5A6D20">
      <w:numFmt w:val="bullet"/>
      <w:lvlText w:val="-"/>
      <w:lvlJc w:val="left"/>
      <w:pPr>
        <w:ind w:left="1079" w:hanging="360"/>
      </w:pPr>
      <w:rPr>
        <w:rFonts w:ascii="Arial" w:eastAsia="Arial" w:hAnsi="Arial" w:cs="Arial" w:hint="default"/>
      </w:rPr>
    </w:lvl>
    <w:lvl w:ilvl="1" w:tplc="240A0003" w:tentative="1">
      <w:start w:val="1"/>
      <w:numFmt w:val="bullet"/>
      <w:lvlText w:val="o"/>
      <w:lvlJc w:val="left"/>
      <w:pPr>
        <w:ind w:left="1799" w:hanging="360"/>
      </w:pPr>
      <w:rPr>
        <w:rFonts w:ascii="Courier New" w:hAnsi="Courier New" w:cs="Courier New" w:hint="default"/>
      </w:rPr>
    </w:lvl>
    <w:lvl w:ilvl="2" w:tplc="240A0005" w:tentative="1">
      <w:start w:val="1"/>
      <w:numFmt w:val="bullet"/>
      <w:lvlText w:val=""/>
      <w:lvlJc w:val="left"/>
      <w:pPr>
        <w:ind w:left="2519" w:hanging="360"/>
      </w:pPr>
      <w:rPr>
        <w:rFonts w:ascii="Wingdings" w:hAnsi="Wingdings" w:hint="default"/>
      </w:rPr>
    </w:lvl>
    <w:lvl w:ilvl="3" w:tplc="240A0001" w:tentative="1">
      <w:start w:val="1"/>
      <w:numFmt w:val="bullet"/>
      <w:lvlText w:val=""/>
      <w:lvlJc w:val="left"/>
      <w:pPr>
        <w:ind w:left="3239" w:hanging="360"/>
      </w:pPr>
      <w:rPr>
        <w:rFonts w:ascii="Symbol" w:hAnsi="Symbol" w:hint="default"/>
      </w:rPr>
    </w:lvl>
    <w:lvl w:ilvl="4" w:tplc="240A0003" w:tentative="1">
      <w:start w:val="1"/>
      <w:numFmt w:val="bullet"/>
      <w:lvlText w:val="o"/>
      <w:lvlJc w:val="left"/>
      <w:pPr>
        <w:ind w:left="3959" w:hanging="360"/>
      </w:pPr>
      <w:rPr>
        <w:rFonts w:ascii="Courier New" w:hAnsi="Courier New" w:cs="Courier New" w:hint="default"/>
      </w:rPr>
    </w:lvl>
    <w:lvl w:ilvl="5" w:tplc="240A0005" w:tentative="1">
      <w:start w:val="1"/>
      <w:numFmt w:val="bullet"/>
      <w:lvlText w:val=""/>
      <w:lvlJc w:val="left"/>
      <w:pPr>
        <w:ind w:left="4679" w:hanging="360"/>
      </w:pPr>
      <w:rPr>
        <w:rFonts w:ascii="Wingdings" w:hAnsi="Wingdings" w:hint="default"/>
      </w:rPr>
    </w:lvl>
    <w:lvl w:ilvl="6" w:tplc="240A0001" w:tentative="1">
      <w:start w:val="1"/>
      <w:numFmt w:val="bullet"/>
      <w:lvlText w:val=""/>
      <w:lvlJc w:val="left"/>
      <w:pPr>
        <w:ind w:left="5399" w:hanging="360"/>
      </w:pPr>
      <w:rPr>
        <w:rFonts w:ascii="Symbol" w:hAnsi="Symbol" w:hint="default"/>
      </w:rPr>
    </w:lvl>
    <w:lvl w:ilvl="7" w:tplc="240A0003" w:tentative="1">
      <w:start w:val="1"/>
      <w:numFmt w:val="bullet"/>
      <w:lvlText w:val="o"/>
      <w:lvlJc w:val="left"/>
      <w:pPr>
        <w:ind w:left="6119" w:hanging="360"/>
      </w:pPr>
      <w:rPr>
        <w:rFonts w:ascii="Courier New" w:hAnsi="Courier New" w:cs="Courier New" w:hint="default"/>
      </w:rPr>
    </w:lvl>
    <w:lvl w:ilvl="8" w:tplc="240A0005" w:tentative="1">
      <w:start w:val="1"/>
      <w:numFmt w:val="bullet"/>
      <w:lvlText w:val=""/>
      <w:lvlJc w:val="left"/>
      <w:pPr>
        <w:ind w:left="6839" w:hanging="360"/>
      </w:pPr>
      <w:rPr>
        <w:rFonts w:ascii="Wingdings" w:hAnsi="Wingdings" w:hint="default"/>
      </w:rPr>
    </w:lvl>
  </w:abstractNum>
  <w:abstractNum w:abstractNumId="61" w15:restartNumberingAfterBreak="0">
    <w:nsid w:val="2D426728"/>
    <w:multiLevelType w:val="multilevel"/>
    <w:tmpl w:val="8020B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D7E0529"/>
    <w:multiLevelType w:val="hybridMultilevel"/>
    <w:tmpl w:val="42F65624"/>
    <w:lvl w:ilvl="0" w:tplc="240A000B">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63" w15:restartNumberingAfterBreak="0">
    <w:nsid w:val="2E2A3F85"/>
    <w:multiLevelType w:val="multilevel"/>
    <w:tmpl w:val="FF18FC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F6D18F8"/>
    <w:multiLevelType w:val="multilevel"/>
    <w:tmpl w:val="33B40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0EE4A2B"/>
    <w:multiLevelType w:val="hybridMultilevel"/>
    <w:tmpl w:val="9FE23A50"/>
    <w:lvl w:ilvl="0" w:tplc="240A000D">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66" w15:restartNumberingAfterBreak="0">
    <w:nsid w:val="32135189"/>
    <w:multiLevelType w:val="hybridMultilevel"/>
    <w:tmpl w:val="5F0E088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32A0571B"/>
    <w:multiLevelType w:val="multilevel"/>
    <w:tmpl w:val="DA98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328432A"/>
    <w:multiLevelType w:val="multilevel"/>
    <w:tmpl w:val="D4DC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4137018"/>
    <w:multiLevelType w:val="hybridMultilevel"/>
    <w:tmpl w:val="6D1665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346A11D6"/>
    <w:multiLevelType w:val="multilevel"/>
    <w:tmpl w:val="F182C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4887ACA"/>
    <w:multiLevelType w:val="multilevel"/>
    <w:tmpl w:val="D0443AE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2" w15:restartNumberingAfterBreak="0">
    <w:nsid w:val="34EB64D3"/>
    <w:multiLevelType w:val="multilevel"/>
    <w:tmpl w:val="95DC9C7C"/>
    <w:lvl w:ilvl="0">
      <w:start w:val="1"/>
      <w:numFmt w:val="decimal"/>
      <w:lvlText w:val="%1."/>
      <w:lvlJc w:val="left"/>
      <w:pPr>
        <w:ind w:left="1065" w:hanging="70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3" w15:restartNumberingAfterBreak="0">
    <w:nsid w:val="387B0D53"/>
    <w:multiLevelType w:val="multilevel"/>
    <w:tmpl w:val="A474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AF32B51"/>
    <w:multiLevelType w:val="multilevel"/>
    <w:tmpl w:val="DB86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CCE74E4"/>
    <w:multiLevelType w:val="hybridMultilevel"/>
    <w:tmpl w:val="F9AA83D2"/>
    <w:lvl w:ilvl="0" w:tplc="4F04A25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3D5B7C21"/>
    <w:multiLevelType w:val="hybridMultilevel"/>
    <w:tmpl w:val="B2E23B98"/>
    <w:lvl w:ilvl="0" w:tplc="8D8801AC">
      <w:start w:val="1"/>
      <w:numFmt w:val="bullet"/>
      <w:lvlText w:val=""/>
      <w:lvlJc w:val="left"/>
      <w:pPr>
        <w:tabs>
          <w:tab w:val="num" w:pos="720"/>
        </w:tabs>
        <w:ind w:left="720" w:hanging="360"/>
      </w:pPr>
      <w:rPr>
        <w:rFonts w:ascii="Wingdings" w:hAnsi="Wingdings" w:hint="default"/>
      </w:rPr>
    </w:lvl>
    <w:lvl w:ilvl="1" w:tplc="A09ABCA6" w:tentative="1">
      <w:start w:val="1"/>
      <w:numFmt w:val="bullet"/>
      <w:lvlText w:val=""/>
      <w:lvlJc w:val="left"/>
      <w:pPr>
        <w:tabs>
          <w:tab w:val="num" w:pos="1440"/>
        </w:tabs>
        <w:ind w:left="1440" w:hanging="360"/>
      </w:pPr>
      <w:rPr>
        <w:rFonts w:ascii="Wingdings" w:hAnsi="Wingdings" w:hint="default"/>
      </w:rPr>
    </w:lvl>
    <w:lvl w:ilvl="2" w:tplc="A240E2A4" w:tentative="1">
      <w:start w:val="1"/>
      <w:numFmt w:val="bullet"/>
      <w:lvlText w:val=""/>
      <w:lvlJc w:val="left"/>
      <w:pPr>
        <w:tabs>
          <w:tab w:val="num" w:pos="2160"/>
        </w:tabs>
        <w:ind w:left="2160" w:hanging="360"/>
      </w:pPr>
      <w:rPr>
        <w:rFonts w:ascii="Wingdings" w:hAnsi="Wingdings" w:hint="default"/>
      </w:rPr>
    </w:lvl>
    <w:lvl w:ilvl="3" w:tplc="528EA112" w:tentative="1">
      <w:start w:val="1"/>
      <w:numFmt w:val="bullet"/>
      <w:lvlText w:val=""/>
      <w:lvlJc w:val="left"/>
      <w:pPr>
        <w:tabs>
          <w:tab w:val="num" w:pos="2880"/>
        </w:tabs>
        <w:ind w:left="2880" w:hanging="360"/>
      </w:pPr>
      <w:rPr>
        <w:rFonts w:ascii="Wingdings" w:hAnsi="Wingdings" w:hint="default"/>
      </w:rPr>
    </w:lvl>
    <w:lvl w:ilvl="4" w:tplc="B46AC7A8" w:tentative="1">
      <w:start w:val="1"/>
      <w:numFmt w:val="bullet"/>
      <w:lvlText w:val=""/>
      <w:lvlJc w:val="left"/>
      <w:pPr>
        <w:tabs>
          <w:tab w:val="num" w:pos="3600"/>
        </w:tabs>
        <w:ind w:left="3600" w:hanging="360"/>
      </w:pPr>
      <w:rPr>
        <w:rFonts w:ascii="Wingdings" w:hAnsi="Wingdings" w:hint="default"/>
      </w:rPr>
    </w:lvl>
    <w:lvl w:ilvl="5" w:tplc="2804A132" w:tentative="1">
      <w:start w:val="1"/>
      <w:numFmt w:val="bullet"/>
      <w:lvlText w:val=""/>
      <w:lvlJc w:val="left"/>
      <w:pPr>
        <w:tabs>
          <w:tab w:val="num" w:pos="4320"/>
        </w:tabs>
        <w:ind w:left="4320" w:hanging="360"/>
      </w:pPr>
      <w:rPr>
        <w:rFonts w:ascii="Wingdings" w:hAnsi="Wingdings" w:hint="default"/>
      </w:rPr>
    </w:lvl>
    <w:lvl w:ilvl="6" w:tplc="972A9CB2" w:tentative="1">
      <w:start w:val="1"/>
      <w:numFmt w:val="bullet"/>
      <w:lvlText w:val=""/>
      <w:lvlJc w:val="left"/>
      <w:pPr>
        <w:tabs>
          <w:tab w:val="num" w:pos="5040"/>
        </w:tabs>
        <w:ind w:left="5040" w:hanging="360"/>
      </w:pPr>
      <w:rPr>
        <w:rFonts w:ascii="Wingdings" w:hAnsi="Wingdings" w:hint="default"/>
      </w:rPr>
    </w:lvl>
    <w:lvl w:ilvl="7" w:tplc="F8E86AE2" w:tentative="1">
      <w:start w:val="1"/>
      <w:numFmt w:val="bullet"/>
      <w:lvlText w:val=""/>
      <w:lvlJc w:val="left"/>
      <w:pPr>
        <w:tabs>
          <w:tab w:val="num" w:pos="5760"/>
        </w:tabs>
        <w:ind w:left="5760" w:hanging="360"/>
      </w:pPr>
      <w:rPr>
        <w:rFonts w:ascii="Wingdings" w:hAnsi="Wingdings" w:hint="default"/>
      </w:rPr>
    </w:lvl>
    <w:lvl w:ilvl="8" w:tplc="FFA6260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E686CD1"/>
    <w:multiLevelType w:val="multilevel"/>
    <w:tmpl w:val="600404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EC12DAF"/>
    <w:multiLevelType w:val="multilevel"/>
    <w:tmpl w:val="8BCA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FDC2642"/>
    <w:multiLevelType w:val="multilevel"/>
    <w:tmpl w:val="C97E7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02B0613"/>
    <w:multiLevelType w:val="multilevel"/>
    <w:tmpl w:val="927C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0333384"/>
    <w:multiLevelType w:val="hybridMultilevel"/>
    <w:tmpl w:val="08ECA900"/>
    <w:lvl w:ilvl="0" w:tplc="240A0001">
      <w:start w:val="1"/>
      <w:numFmt w:val="bullet"/>
      <w:lvlText w:val=""/>
      <w:lvlJc w:val="left"/>
      <w:pPr>
        <w:ind w:left="1078" w:hanging="360"/>
      </w:pPr>
      <w:rPr>
        <w:rFonts w:ascii="Symbol" w:hAnsi="Symbol" w:hint="default"/>
      </w:rPr>
    </w:lvl>
    <w:lvl w:ilvl="1" w:tplc="240A0003" w:tentative="1">
      <w:start w:val="1"/>
      <w:numFmt w:val="bullet"/>
      <w:lvlText w:val="o"/>
      <w:lvlJc w:val="left"/>
      <w:pPr>
        <w:ind w:left="1798" w:hanging="360"/>
      </w:pPr>
      <w:rPr>
        <w:rFonts w:ascii="Courier New" w:hAnsi="Courier New" w:cs="Courier New" w:hint="default"/>
      </w:rPr>
    </w:lvl>
    <w:lvl w:ilvl="2" w:tplc="240A0005" w:tentative="1">
      <w:start w:val="1"/>
      <w:numFmt w:val="bullet"/>
      <w:lvlText w:val=""/>
      <w:lvlJc w:val="left"/>
      <w:pPr>
        <w:ind w:left="2518" w:hanging="360"/>
      </w:pPr>
      <w:rPr>
        <w:rFonts w:ascii="Wingdings" w:hAnsi="Wingdings" w:hint="default"/>
      </w:rPr>
    </w:lvl>
    <w:lvl w:ilvl="3" w:tplc="240A0001" w:tentative="1">
      <w:start w:val="1"/>
      <w:numFmt w:val="bullet"/>
      <w:lvlText w:val=""/>
      <w:lvlJc w:val="left"/>
      <w:pPr>
        <w:ind w:left="3238" w:hanging="360"/>
      </w:pPr>
      <w:rPr>
        <w:rFonts w:ascii="Symbol" w:hAnsi="Symbol" w:hint="default"/>
      </w:rPr>
    </w:lvl>
    <w:lvl w:ilvl="4" w:tplc="240A0003" w:tentative="1">
      <w:start w:val="1"/>
      <w:numFmt w:val="bullet"/>
      <w:lvlText w:val="o"/>
      <w:lvlJc w:val="left"/>
      <w:pPr>
        <w:ind w:left="3958" w:hanging="360"/>
      </w:pPr>
      <w:rPr>
        <w:rFonts w:ascii="Courier New" w:hAnsi="Courier New" w:cs="Courier New" w:hint="default"/>
      </w:rPr>
    </w:lvl>
    <w:lvl w:ilvl="5" w:tplc="240A0005" w:tentative="1">
      <w:start w:val="1"/>
      <w:numFmt w:val="bullet"/>
      <w:lvlText w:val=""/>
      <w:lvlJc w:val="left"/>
      <w:pPr>
        <w:ind w:left="4678" w:hanging="360"/>
      </w:pPr>
      <w:rPr>
        <w:rFonts w:ascii="Wingdings" w:hAnsi="Wingdings" w:hint="default"/>
      </w:rPr>
    </w:lvl>
    <w:lvl w:ilvl="6" w:tplc="240A0001" w:tentative="1">
      <w:start w:val="1"/>
      <w:numFmt w:val="bullet"/>
      <w:lvlText w:val=""/>
      <w:lvlJc w:val="left"/>
      <w:pPr>
        <w:ind w:left="5398" w:hanging="360"/>
      </w:pPr>
      <w:rPr>
        <w:rFonts w:ascii="Symbol" w:hAnsi="Symbol" w:hint="default"/>
      </w:rPr>
    </w:lvl>
    <w:lvl w:ilvl="7" w:tplc="240A0003" w:tentative="1">
      <w:start w:val="1"/>
      <w:numFmt w:val="bullet"/>
      <w:lvlText w:val="o"/>
      <w:lvlJc w:val="left"/>
      <w:pPr>
        <w:ind w:left="6118" w:hanging="360"/>
      </w:pPr>
      <w:rPr>
        <w:rFonts w:ascii="Courier New" w:hAnsi="Courier New" w:cs="Courier New" w:hint="default"/>
      </w:rPr>
    </w:lvl>
    <w:lvl w:ilvl="8" w:tplc="240A0005" w:tentative="1">
      <w:start w:val="1"/>
      <w:numFmt w:val="bullet"/>
      <w:lvlText w:val=""/>
      <w:lvlJc w:val="left"/>
      <w:pPr>
        <w:ind w:left="6838" w:hanging="360"/>
      </w:pPr>
      <w:rPr>
        <w:rFonts w:ascii="Wingdings" w:hAnsi="Wingdings" w:hint="default"/>
      </w:rPr>
    </w:lvl>
  </w:abstractNum>
  <w:abstractNum w:abstractNumId="82" w15:restartNumberingAfterBreak="0">
    <w:nsid w:val="436E060B"/>
    <w:multiLevelType w:val="hybridMultilevel"/>
    <w:tmpl w:val="E688A9D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3" w15:restartNumberingAfterBreak="0">
    <w:nsid w:val="43972AAD"/>
    <w:multiLevelType w:val="multilevel"/>
    <w:tmpl w:val="B06A4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53545BA"/>
    <w:multiLevelType w:val="hybridMultilevel"/>
    <w:tmpl w:val="43023256"/>
    <w:lvl w:ilvl="0" w:tplc="843ED2BE">
      <w:start w:val="1"/>
      <w:numFmt w:val="bullet"/>
      <w:lvlText w:val=""/>
      <w:lvlJc w:val="left"/>
      <w:pPr>
        <w:tabs>
          <w:tab w:val="num" w:pos="720"/>
        </w:tabs>
        <w:ind w:left="720" w:hanging="360"/>
      </w:pPr>
      <w:rPr>
        <w:rFonts w:ascii="Wingdings" w:hAnsi="Wingdings" w:hint="default"/>
      </w:rPr>
    </w:lvl>
    <w:lvl w:ilvl="1" w:tplc="77E4013E" w:tentative="1">
      <w:start w:val="1"/>
      <w:numFmt w:val="bullet"/>
      <w:lvlText w:val=""/>
      <w:lvlJc w:val="left"/>
      <w:pPr>
        <w:tabs>
          <w:tab w:val="num" w:pos="1440"/>
        </w:tabs>
        <w:ind w:left="1440" w:hanging="360"/>
      </w:pPr>
      <w:rPr>
        <w:rFonts w:ascii="Wingdings" w:hAnsi="Wingdings" w:hint="default"/>
      </w:rPr>
    </w:lvl>
    <w:lvl w:ilvl="2" w:tplc="E40C2D9E" w:tentative="1">
      <w:start w:val="1"/>
      <w:numFmt w:val="bullet"/>
      <w:lvlText w:val=""/>
      <w:lvlJc w:val="left"/>
      <w:pPr>
        <w:tabs>
          <w:tab w:val="num" w:pos="2160"/>
        </w:tabs>
        <w:ind w:left="2160" w:hanging="360"/>
      </w:pPr>
      <w:rPr>
        <w:rFonts w:ascii="Wingdings" w:hAnsi="Wingdings" w:hint="default"/>
      </w:rPr>
    </w:lvl>
    <w:lvl w:ilvl="3" w:tplc="59F6AEC4" w:tentative="1">
      <w:start w:val="1"/>
      <w:numFmt w:val="bullet"/>
      <w:lvlText w:val=""/>
      <w:lvlJc w:val="left"/>
      <w:pPr>
        <w:tabs>
          <w:tab w:val="num" w:pos="2880"/>
        </w:tabs>
        <w:ind w:left="2880" w:hanging="360"/>
      </w:pPr>
      <w:rPr>
        <w:rFonts w:ascii="Wingdings" w:hAnsi="Wingdings" w:hint="default"/>
      </w:rPr>
    </w:lvl>
    <w:lvl w:ilvl="4" w:tplc="2F46EB96" w:tentative="1">
      <w:start w:val="1"/>
      <w:numFmt w:val="bullet"/>
      <w:lvlText w:val=""/>
      <w:lvlJc w:val="left"/>
      <w:pPr>
        <w:tabs>
          <w:tab w:val="num" w:pos="3600"/>
        </w:tabs>
        <w:ind w:left="3600" w:hanging="360"/>
      </w:pPr>
      <w:rPr>
        <w:rFonts w:ascii="Wingdings" w:hAnsi="Wingdings" w:hint="default"/>
      </w:rPr>
    </w:lvl>
    <w:lvl w:ilvl="5" w:tplc="917CAB8C" w:tentative="1">
      <w:start w:val="1"/>
      <w:numFmt w:val="bullet"/>
      <w:lvlText w:val=""/>
      <w:lvlJc w:val="left"/>
      <w:pPr>
        <w:tabs>
          <w:tab w:val="num" w:pos="4320"/>
        </w:tabs>
        <w:ind w:left="4320" w:hanging="360"/>
      </w:pPr>
      <w:rPr>
        <w:rFonts w:ascii="Wingdings" w:hAnsi="Wingdings" w:hint="default"/>
      </w:rPr>
    </w:lvl>
    <w:lvl w:ilvl="6" w:tplc="C7885D3C" w:tentative="1">
      <w:start w:val="1"/>
      <w:numFmt w:val="bullet"/>
      <w:lvlText w:val=""/>
      <w:lvlJc w:val="left"/>
      <w:pPr>
        <w:tabs>
          <w:tab w:val="num" w:pos="5040"/>
        </w:tabs>
        <w:ind w:left="5040" w:hanging="360"/>
      </w:pPr>
      <w:rPr>
        <w:rFonts w:ascii="Wingdings" w:hAnsi="Wingdings" w:hint="default"/>
      </w:rPr>
    </w:lvl>
    <w:lvl w:ilvl="7" w:tplc="52B8CE26" w:tentative="1">
      <w:start w:val="1"/>
      <w:numFmt w:val="bullet"/>
      <w:lvlText w:val=""/>
      <w:lvlJc w:val="left"/>
      <w:pPr>
        <w:tabs>
          <w:tab w:val="num" w:pos="5760"/>
        </w:tabs>
        <w:ind w:left="5760" w:hanging="360"/>
      </w:pPr>
      <w:rPr>
        <w:rFonts w:ascii="Wingdings" w:hAnsi="Wingdings" w:hint="default"/>
      </w:rPr>
    </w:lvl>
    <w:lvl w:ilvl="8" w:tplc="38742AD2"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5800238"/>
    <w:multiLevelType w:val="hybridMultilevel"/>
    <w:tmpl w:val="80E40C22"/>
    <w:lvl w:ilvl="0" w:tplc="240A000D">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86" w15:restartNumberingAfterBreak="0">
    <w:nsid w:val="45977CBE"/>
    <w:multiLevelType w:val="hybridMultilevel"/>
    <w:tmpl w:val="53F0835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7" w15:restartNumberingAfterBreak="0">
    <w:nsid w:val="46475FDA"/>
    <w:multiLevelType w:val="multilevel"/>
    <w:tmpl w:val="E3B2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6CD7945"/>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9" w15:restartNumberingAfterBreak="0">
    <w:nsid w:val="49003F8A"/>
    <w:multiLevelType w:val="multilevel"/>
    <w:tmpl w:val="BAA8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9795FFC"/>
    <w:multiLevelType w:val="multilevel"/>
    <w:tmpl w:val="35DCA9FE"/>
    <w:lvl w:ilvl="0">
      <w:start w:val="1"/>
      <w:numFmt w:val="decimal"/>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1" w15:restartNumberingAfterBreak="0">
    <w:nsid w:val="49E1039A"/>
    <w:multiLevelType w:val="hybridMultilevel"/>
    <w:tmpl w:val="9FB8BCC6"/>
    <w:lvl w:ilvl="0" w:tplc="979A8FDA">
      <w:start w:val="1"/>
      <w:numFmt w:val="bullet"/>
      <w:lvlText w:val=""/>
      <w:lvlJc w:val="left"/>
      <w:pPr>
        <w:tabs>
          <w:tab w:val="num" w:pos="720"/>
        </w:tabs>
        <w:ind w:left="720" w:hanging="360"/>
      </w:pPr>
      <w:rPr>
        <w:rFonts w:ascii="Wingdings" w:hAnsi="Wingdings" w:hint="default"/>
      </w:rPr>
    </w:lvl>
    <w:lvl w:ilvl="1" w:tplc="0136EF68" w:tentative="1">
      <w:start w:val="1"/>
      <w:numFmt w:val="bullet"/>
      <w:lvlText w:val=""/>
      <w:lvlJc w:val="left"/>
      <w:pPr>
        <w:tabs>
          <w:tab w:val="num" w:pos="1440"/>
        </w:tabs>
        <w:ind w:left="1440" w:hanging="360"/>
      </w:pPr>
      <w:rPr>
        <w:rFonts w:ascii="Wingdings" w:hAnsi="Wingdings" w:hint="default"/>
      </w:rPr>
    </w:lvl>
    <w:lvl w:ilvl="2" w:tplc="2A8CA474" w:tentative="1">
      <w:start w:val="1"/>
      <w:numFmt w:val="bullet"/>
      <w:lvlText w:val=""/>
      <w:lvlJc w:val="left"/>
      <w:pPr>
        <w:tabs>
          <w:tab w:val="num" w:pos="2160"/>
        </w:tabs>
        <w:ind w:left="2160" w:hanging="360"/>
      </w:pPr>
      <w:rPr>
        <w:rFonts w:ascii="Wingdings" w:hAnsi="Wingdings" w:hint="default"/>
      </w:rPr>
    </w:lvl>
    <w:lvl w:ilvl="3" w:tplc="868057CE" w:tentative="1">
      <w:start w:val="1"/>
      <w:numFmt w:val="bullet"/>
      <w:lvlText w:val=""/>
      <w:lvlJc w:val="left"/>
      <w:pPr>
        <w:tabs>
          <w:tab w:val="num" w:pos="2880"/>
        </w:tabs>
        <w:ind w:left="2880" w:hanging="360"/>
      </w:pPr>
      <w:rPr>
        <w:rFonts w:ascii="Wingdings" w:hAnsi="Wingdings" w:hint="default"/>
      </w:rPr>
    </w:lvl>
    <w:lvl w:ilvl="4" w:tplc="EA045330" w:tentative="1">
      <w:start w:val="1"/>
      <w:numFmt w:val="bullet"/>
      <w:lvlText w:val=""/>
      <w:lvlJc w:val="left"/>
      <w:pPr>
        <w:tabs>
          <w:tab w:val="num" w:pos="3600"/>
        </w:tabs>
        <w:ind w:left="3600" w:hanging="360"/>
      </w:pPr>
      <w:rPr>
        <w:rFonts w:ascii="Wingdings" w:hAnsi="Wingdings" w:hint="default"/>
      </w:rPr>
    </w:lvl>
    <w:lvl w:ilvl="5" w:tplc="B69E6306" w:tentative="1">
      <w:start w:val="1"/>
      <w:numFmt w:val="bullet"/>
      <w:lvlText w:val=""/>
      <w:lvlJc w:val="left"/>
      <w:pPr>
        <w:tabs>
          <w:tab w:val="num" w:pos="4320"/>
        </w:tabs>
        <w:ind w:left="4320" w:hanging="360"/>
      </w:pPr>
      <w:rPr>
        <w:rFonts w:ascii="Wingdings" w:hAnsi="Wingdings" w:hint="default"/>
      </w:rPr>
    </w:lvl>
    <w:lvl w:ilvl="6" w:tplc="3E781134" w:tentative="1">
      <w:start w:val="1"/>
      <w:numFmt w:val="bullet"/>
      <w:lvlText w:val=""/>
      <w:lvlJc w:val="left"/>
      <w:pPr>
        <w:tabs>
          <w:tab w:val="num" w:pos="5040"/>
        </w:tabs>
        <w:ind w:left="5040" w:hanging="360"/>
      </w:pPr>
      <w:rPr>
        <w:rFonts w:ascii="Wingdings" w:hAnsi="Wingdings" w:hint="default"/>
      </w:rPr>
    </w:lvl>
    <w:lvl w:ilvl="7" w:tplc="57F839BC" w:tentative="1">
      <w:start w:val="1"/>
      <w:numFmt w:val="bullet"/>
      <w:lvlText w:val=""/>
      <w:lvlJc w:val="left"/>
      <w:pPr>
        <w:tabs>
          <w:tab w:val="num" w:pos="5760"/>
        </w:tabs>
        <w:ind w:left="5760" w:hanging="360"/>
      </w:pPr>
      <w:rPr>
        <w:rFonts w:ascii="Wingdings" w:hAnsi="Wingdings" w:hint="default"/>
      </w:rPr>
    </w:lvl>
    <w:lvl w:ilvl="8" w:tplc="38A0CD1A"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A2400A7"/>
    <w:multiLevelType w:val="hybridMultilevel"/>
    <w:tmpl w:val="8CE6D8E4"/>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93" w15:restartNumberingAfterBreak="0">
    <w:nsid w:val="4CD430F3"/>
    <w:multiLevelType w:val="hybridMultilevel"/>
    <w:tmpl w:val="3468C736"/>
    <w:lvl w:ilvl="0" w:tplc="1A8A7C3E">
      <w:start w:val="1"/>
      <w:numFmt w:val="bullet"/>
      <w:lvlText w:val=""/>
      <w:lvlJc w:val="left"/>
      <w:pPr>
        <w:tabs>
          <w:tab w:val="num" w:pos="720"/>
        </w:tabs>
        <w:ind w:left="720" w:hanging="360"/>
      </w:pPr>
      <w:rPr>
        <w:rFonts w:ascii="Wingdings" w:hAnsi="Wingdings" w:hint="default"/>
      </w:rPr>
    </w:lvl>
    <w:lvl w:ilvl="1" w:tplc="BE0081E6" w:tentative="1">
      <w:start w:val="1"/>
      <w:numFmt w:val="bullet"/>
      <w:lvlText w:val=""/>
      <w:lvlJc w:val="left"/>
      <w:pPr>
        <w:tabs>
          <w:tab w:val="num" w:pos="1440"/>
        </w:tabs>
        <w:ind w:left="1440" w:hanging="360"/>
      </w:pPr>
      <w:rPr>
        <w:rFonts w:ascii="Wingdings" w:hAnsi="Wingdings" w:hint="default"/>
      </w:rPr>
    </w:lvl>
    <w:lvl w:ilvl="2" w:tplc="EAB840AE" w:tentative="1">
      <w:start w:val="1"/>
      <w:numFmt w:val="bullet"/>
      <w:lvlText w:val=""/>
      <w:lvlJc w:val="left"/>
      <w:pPr>
        <w:tabs>
          <w:tab w:val="num" w:pos="2160"/>
        </w:tabs>
        <w:ind w:left="2160" w:hanging="360"/>
      </w:pPr>
      <w:rPr>
        <w:rFonts w:ascii="Wingdings" w:hAnsi="Wingdings" w:hint="default"/>
      </w:rPr>
    </w:lvl>
    <w:lvl w:ilvl="3" w:tplc="A6268980" w:tentative="1">
      <w:start w:val="1"/>
      <w:numFmt w:val="bullet"/>
      <w:lvlText w:val=""/>
      <w:lvlJc w:val="left"/>
      <w:pPr>
        <w:tabs>
          <w:tab w:val="num" w:pos="2880"/>
        </w:tabs>
        <w:ind w:left="2880" w:hanging="360"/>
      </w:pPr>
      <w:rPr>
        <w:rFonts w:ascii="Wingdings" w:hAnsi="Wingdings" w:hint="default"/>
      </w:rPr>
    </w:lvl>
    <w:lvl w:ilvl="4" w:tplc="7CBA7F1C" w:tentative="1">
      <w:start w:val="1"/>
      <w:numFmt w:val="bullet"/>
      <w:lvlText w:val=""/>
      <w:lvlJc w:val="left"/>
      <w:pPr>
        <w:tabs>
          <w:tab w:val="num" w:pos="3600"/>
        </w:tabs>
        <w:ind w:left="3600" w:hanging="360"/>
      </w:pPr>
      <w:rPr>
        <w:rFonts w:ascii="Wingdings" w:hAnsi="Wingdings" w:hint="default"/>
      </w:rPr>
    </w:lvl>
    <w:lvl w:ilvl="5" w:tplc="BEBA62BC" w:tentative="1">
      <w:start w:val="1"/>
      <w:numFmt w:val="bullet"/>
      <w:lvlText w:val=""/>
      <w:lvlJc w:val="left"/>
      <w:pPr>
        <w:tabs>
          <w:tab w:val="num" w:pos="4320"/>
        </w:tabs>
        <w:ind w:left="4320" w:hanging="360"/>
      </w:pPr>
      <w:rPr>
        <w:rFonts w:ascii="Wingdings" w:hAnsi="Wingdings" w:hint="default"/>
      </w:rPr>
    </w:lvl>
    <w:lvl w:ilvl="6" w:tplc="517A4538" w:tentative="1">
      <w:start w:val="1"/>
      <w:numFmt w:val="bullet"/>
      <w:lvlText w:val=""/>
      <w:lvlJc w:val="left"/>
      <w:pPr>
        <w:tabs>
          <w:tab w:val="num" w:pos="5040"/>
        </w:tabs>
        <w:ind w:left="5040" w:hanging="360"/>
      </w:pPr>
      <w:rPr>
        <w:rFonts w:ascii="Wingdings" w:hAnsi="Wingdings" w:hint="default"/>
      </w:rPr>
    </w:lvl>
    <w:lvl w:ilvl="7" w:tplc="E5441250" w:tentative="1">
      <w:start w:val="1"/>
      <w:numFmt w:val="bullet"/>
      <w:lvlText w:val=""/>
      <w:lvlJc w:val="left"/>
      <w:pPr>
        <w:tabs>
          <w:tab w:val="num" w:pos="5760"/>
        </w:tabs>
        <w:ind w:left="5760" w:hanging="360"/>
      </w:pPr>
      <w:rPr>
        <w:rFonts w:ascii="Wingdings" w:hAnsi="Wingdings" w:hint="default"/>
      </w:rPr>
    </w:lvl>
    <w:lvl w:ilvl="8" w:tplc="F7E49580"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CE711FF"/>
    <w:multiLevelType w:val="hybridMultilevel"/>
    <w:tmpl w:val="5072A9B4"/>
    <w:lvl w:ilvl="0" w:tplc="240A000D">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95" w15:restartNumberingAfterBreak="0">
    <w:nsid w:val="4E154576"/>
    <w:multiLevelType w:val="hybridMultilevel"/>
    <w:tmpl w:val="1AAE0DBC"/>
    <w:lvl w:ilvl="0" w:tplc="40B24AE8">
      <w:start w:val="1"/>
      <w:numFmt w:val="bullet"/>
      <w:lvlText w:val=""/>
      <w:lvlJc w:val="left"/>
      <w:pPr>
        <w:tabs>
          <w:tab w:val="num" w:pos="720"/>
        </w:tabs>
        <w:ind w:left="720" w:hanging="360"/>
      </w:pPr>
      <w:rPr>
        <w:rFonts w:ascii="Wingdings" w:hAnsi="Wingdings" w:hint="default"/>
      </w:rPr>
    </w:lvl>
    <w:lvl w:ilvl="1" w:tplc="FD9CEF1C" w:tentative="1">
      <w:start w:val="1"/>
      <w:numFmt w:val="bullet"/>
      <w:lvlText w:val=""/>
      <w:lvlJc w:val="left"/>
      <w:pPr>
        <w:tabs>
          <w:tab w:val="num" w:pos="1440"/>
        </w:tabs>
        <w:ind w:left="1440" w:hanging="360"/>
      </w:pPr>
      <w:rPr>
        <w:rFonts w:ascii="Wingdings" w:hAnsi="Wingdings" w:hint="default"/>
      </w:rPr>
    </w:lvl>
    <w:lvl w:ilvl="2" w:tplc="C74AD5AC" w:tentative="1">
      <w:start w:val="1"/>
      <w:numFmt w:val="bullet"/>
      <w:lvlText w:val=""/>
      <w:lvlJc w:val="left"/>
      <w:pPr>
        <w:tabs>
          <w:tab w:val="num" w:pos="2160"/>
        </w:tabs>
        <w:ind w:left="2160" w:hanging="360"/>
      </w:pPr>
      <w:rPr>
        <w:rFonts w:ascii="Wingdings" w:hAnsi="Wingdings" w:hint="default"/>
      </w:rPr>
    </w:lvl>
    <w:lvl w:ilvl="3" w:tplc="A57E585E" w:tentative="1">
      <w:start w:val="1"/>
      <w:numFmt w:val="bullet"/>
      <w:lvlText w:val=""/>
      <w:lvlJc w:val="left"/>
      <w:pPr>
        <w:tabs>
          <w:tab w:val="num" w:pos="2880"/>
        </w:tabs>
        <w:ind w:left="2880" w:hanging="360"/>
      </w:pPr>
      <w:rPr>
        <w:rFonts w:ascii="Wingdings" w:hAnsi="Wingdings" w:hint="default"/>
      </w:rPr>
    </w:lvl>
    <w:lvl w:ilvl="4" w:tplc="8878EC3A" w:tentative="1">
      <w:start w:val="1"/>
      <w:numFmt w:val="bullet"/>
      <w:lvlText w:val=""/>
      <w:lvlJc w:val="left"/>
      <w:pPr>
        <w:tabs>
          <w:tab w:val="num" w:pos="3600"/>
        </w:tabs>
        <w:ind w:left="3600" w:hanging="360"/>
      </w:pPr>
      <w:rPr>
        <w:rFonts w:ascii="Wingdings" w:hAnsi="Wingdings" w:hint="default"/>
      </w:rPr>
    </w:lvl>
    <w:lvl w:ilvl="5" w:tplc="EF2033D4" w:tentative="1">
      <w:start w:val="1"/>
      <w:numFmt w:val="bullet"/>
      <w:lvlText w:val=""/>
      <w:lvlJc w:val="left"/>
      <w:pPr>
        <w:tabs>
          <w:tab w:val="num" w:pos="4320"/>
        </w:tabs>
        <w:ind w:left="4320" w:hanging="360"/>
      </w:pPr>
      <w:rPr>
        <w:rFonts w:ascii="Wingdings" w:hAnsi="Wingdings" w:hint="default"/>
      </w:rPr>
    </w:lvl>
    <w:lvl w:ilvl="6" w:tplc="B980FF56" w:tentative="1">
      <w:start w:val="1"/>
      <w:numFmt w:val="bullet"/>
      <w:lvlText w:val=""/>
      <w:lvlJc w:val="left"/>
      <w:pPr>
        <w:tabs>
          <w:tab w:val="num" w:pos="5040"/>
        </w:tabs>
        <w:ind w:left="5040" w:hanging="360"/>
      </w:pPr>
      <w:rPr>
        <w:rFonts w:ascii="Wingdings" w:hAnsi="Wingdings" w:hint="default"/>
      </w:rPr>
    </w:lvl>
    <w:lvl w:ilvl="7" w:tplc="4218E136" w:tentative="1">
      <w:start w:val="1"/>
      <w:numFmt w:val="bullet"/>
      <w:lvlText w:val=""/>
      <w:lvlJc w:val="left"/>
      <w:pPr>
        <w:tabs>
          <w:tab w:val="num" w:pos="5760"/>
        </w:tabs>
        <w:ind w:left="5760" w:hanging="360"/>
      </w:pPr>
      <w:rPr>
        <w:rFonts w:ascii="Wingdings" w:hAnsi="Wingdings" w:hint="default"/>
      </w:rPr>
    </w:lvl>
    <w:lvl w:ilvl="8" w:tplc="92DA4AA8"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E443B5A"/>
    <w:multiLevelType w:val="hybridMultilevel"/>
    <w:tmpl w:val="3E468B78"/>
    <w:lvl w:ilvl="0" w:tplc="12E097B2">
      <w:start w:val="1"/>
      <w:numFmt w:val="bullet"/>
      <w:lvlText w:val=""/>
      <w:lvlJc w:val="left"/>
      <w:pPr>
        <w:tabs>
          <w:tab w:val="num" w:pos="720"/>
        </w:tabs>
        <w:ind w:left="720" w:hanging="360"/>
      </w:pPr>
      <w:rPr>
        <w:rFonts w:ascii="Wingdings" w:hAnsi="Wingdings" w:hint="default"/>
      </w:rPr>
    </w:lvl>
    <w:lvl w:ilvl="1" w:tplc="FD0EA6E6" w:tentative="1">
      <w:start w:val="1"/>
      <w:numFmt w:val="bullet"/>
      <w:lvlText w:val=""/>
      <w:lvlJc w:val="left"/>
      <w:pPr>
        <w:tabs>
          <w:tab w:val="num" w:pos="1440"/>
        </w:tabs>
        <w:ind w:left="1440" w:hanging="360"/>
      </w:pPr>
      <w:rPr>
        <w:rFonts w:ascii="Wingdings" w:hAnsi="Wingdings" w:hint="default"/>
      </w:rPr>
    </w:lvl>
    <w:lvl w:ilvl="2" w:tplc="453EE82A" w:tentative="1">
      <w:start w:val="1"/>
      <w:numFmt w:val="bullet"/>
      <w:lvlText w:val=""/>
      <w:lvlJc w:val="left"/>
      <w:pPr>
        <w:tabs>
          <w:tab w:val="num" w:pos="2160"/>
        </w:tabs>
        <w:ind w:left="2160" w:hanging="360"/>
      </w:pPr>
      <w:rPr>
        <w:rFonts w:ascii="Wingdings" w:hAnsi="Wingdings" w:hint="default"/>
      </w:rPr>
    </w:lvl>
    <w:lvl w:ilvl="3" w:tplc="2A7EA2F4" w:tentative="1">
      <w:start w:val="1"/>
      <w:numFmt w:val="bullet"/>
      <w:lvlText w:val=""/>
      <w:lvlJc w:val="left"/>
      <w:pPr>
        <w:tabs>
          <w:tab w:val="num" w:pos="2880"/>
        </w:tabs>
        <w:ind w:left="2880" w:hanging="360"/>
      </w:pPr>
      <w:rPr>
        <w:rFonts w:ascii="Wingdings" w:hAnsi="Wingdings" w:hint="default"/>
      </w:rPr>
    </w:lvl>
    <w:lvl w:ilvl="4" w:tplc="FA729AEA" w:tentative="1">
      <w:start w:val="1"/>
      <w:numFmt w:val="bullet"/>
      <w:lvlText w:val=""/>
      <w:lvlJc w:val="left"/>
      <w:pPr>
        <w:tabs>
          <w:tab w:val="num" w:pos="3600"/>
        </w:tabs>
        <w:ind w:left="3600" w:hanging="360"/>
      </w:pPr>
      <w:rPr>
        <w:rFonts w:ascii="Wingdings" w:hAnsi="Wingdings" w:hint="default"/>
      </w:rPr>
    </w:lvl>
    <w:lvl w:ilvl="5" w:tplc="AF26B4F8" w:tentative="1">
      <w:start w:val="1"/>
      <w:numFmt w:val="bullet"/>
      <w:lvlText w:val=""/>
      <w:lvlJc w:val="left"/>
      <w:pPr>
        <w:tabs>
          <w:tab w:val="num" w:pos="4320"/>
        </w:tabs>
        <w:ind w:left="4320" w:hanging="360"/>
      </w:pPr>
      <w:rPr>
        <w:rFonts w:ascii="Wingdings" w:hAnsi="Wingdings" w:hint="default"/>
      </w:rPr>
    </w:lvl>
    <w:lvl w:ilvl="6" w:tplc="36C44B58" w:tentative="1">
      <w:start w:val="1"/>
      <w:numFmt w:val="bullet"/>
      <w:lvlText w:val=""/>
      <w:lvlJc w:val="left"/>
      <w:pPr>
        <w:tabs>
          <w:tab w:val="num" w:pos="5040"/>
        </w:tabs>
        <w:ind w:left="5040" w:hanging="360"/>
      </w:pPr>
      <w:rPr>
        <w:rFonts w:ascii="Wingdings" w:hAnsi="Wingdings" w:hint="default"/>
      </w:rPr>
    </w:lvl>
    <w:lvl w:ilvl="7" w:tplc="BFF84912" w:tentative="1">
      <w:start w:val="1"/>
      <w:numFmt w:val="bullet"/>
      <w:lvlText w:val=""/>
      <w:lvlJc w:val="left"/>
      <w:pPr>
        <w:tabs>
          <w:tab w:val="num" w:pos="5760"/>
        </w:tabs>
        <w:ind w:left="5760" w:hanging="360"/>
      </w:pPr>
      <w:rPr>
        <w:rFonts w:ascii="Wingdings" w:hAnsi="Wingdings" w:hint="default"/>
      </w:rPr>
    </w:lvl>
    <w:lvl w:ilvl="8" w:tplc="A720FC6C"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F56583E"/>
    <w:multiLevelType w:val="hybridMultilevel"/>
    <w:tmpl w:val="0704949C"/>
    <w:lvl w:ilvl="0" w:tplc="240A000B">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98" w15:restartNumberingAfterBreak="0">
    <w:nsid w:val="51527EA3"/>
    <w:multiLevelType w:val="multilevel"/>
    <w:tmpl w:val="220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17F438F"/>
    <w:multiLevelType w:val="multilevel"/>
    <w:tmpl w:val="0E065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18F21D2"/>
    <w:multiLevelType w:val="hybridMultilevel"/>
    <w:tmpl w:val="49D60DCA"/>
    <w:lvl w:ilvl="0" w:tplc="240A000D">
      <w:start w:val="1"/>
      <w:numFmt w:val="bullet"/>
      <w:lvlText w:val=""/>
      <w:lvlJc w:val="left"/>
      <w:pPr>
        <w:ind w:left="719" w:hanging="360"/>
      </w:pPr>
      <w:rPr>
        <w:rFonts w:ascii="Wingdings" w:hAnsi="Wingdings"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101" w15:restartNumberingAfterBreak="0">
    <w:nsid w:val="52B416A8"/>
    <w:multiLevelType w:val="hybridMultilevel"/>
    <w:tmpl w:val="E3B680BE"/>
    <w:lvl w:ilvl="0" w:tplc="595EEE8C">
      <w:start w:val="1"/>
      <w:numFmt w:val="bullet"/>
      <w:lvlText w:val=""/>
      <w:lvlJc w:val="left"/>
      <w:pPr>
        <w:tabs>
          <w:tab w:val="num" w:pos="720"/>
        </w:tabs>
        <w:ind w:left="720" w:hanging="360"/>
      </w:pPr>
      <w:rPr>
        <w:rFonts w:ascii="Wingdings" w:hAnsi="Wingdings" w:hint="default"/>
      </w:rPr>
    </w:lvl>
    <w:lvl w:ilvl="1" w:tplc="26DE77C4" w:tentative="1">
      <w:start w:val="1"/>
      <w:numFmt w:val="bullet"/>
      <w:lvlText w:val=""/>
      <w:lvlJc w:val="left"/>
      <w:pPr>
        <w:tabs>
          <w:tab w:val="num" w:pos="1440"/>
        </w:tabs>
        <w:ind w:left="1440" w:hanging="360"/>
      </w:pPr>
      <w:rPr>
        <w:rFonts w:ascii="Wingdings" w:hAnsi="Wingdings" w:hint="default"/>
      </w:rPr>
    </w:lvl>
    <w:lvl w:ilvl="2" w:tplc="FB463768" w:tentative="1">
      <w:start w:val="1"/>
      <w:numFmt w:val="bullet"/>
      <w:lvlText w:val=""/>
      <w:lvlJc w:val="left"/>
      <w:pPr>
        <w:tabs>
          <w:tab w:val="num" w:pos="2160"/>
        </w:tabs>
        <w:ind w:left="2160" w:hanging="360"/>
      </w:pPr>
      <w:rPr>
        <w:rFonts w:ascii="Wingdings" w:hAnsi="Wingdings" w:hint="default"/>
      </w:rPr>
    </w:lvl>
    <w:lvl w:ilvl="3" w:tplc="086C5AD0" w:tentative="1">
      <w:start w:val="1"/>
      <w:numFmt w:val="bullet"/>
      <w:lvlText w:val=""/>
      <w:lvlJc w:val="left"/>
      <w:pPr>
        <w:tabs>
          <w:tab w:val="num" w:pos="2880"/>
        </w:tabs>
        <w:ind w:left="2880" w:hanging="360"/>
      </w:pPr>
      <w:rPr>
        <w:rFonts w:ascii="Wingdings" w:hAnsi="Wingdings" w:hint="default"/>
      </w:rPr>
    </w:lvl>
    <w:lvl w:ilvl="4" w:tplc="4836994C" w:tentative="1">
      <w:start w:val="1"/>
      <w:numFmt w:val="bullet"/>
      <w:lvlText w:val=""/>
      <w:lvlJc w:val="left"/>
      <w:pPr>
        <w:tabs>
          <w:tab w:val="num" w:pos="3600"/>
        </w:tabs>
        <w:ind w:left="3600" w:hanging="360"/>
      </w:pPr>
      <w:rPr>
        <w:rFonts w:ascii="Wingdings" w:hAnsi="Wingdings" w:hint="default"/>
      </w:rPr>
    </w:lvl>
    <w:lvl w:ilvl="5" w:tplc="8FFA08CC" w:tentative="1">
      <w:start w:val="1"/>
      <w:numFmt w:val="bullet"/>
      <w:lvlText w:val=""/>
      <w:lvlJc w:val="left"/>
      <w:pPr>
        <w:tabs>
          <w:tab w:val="num" w:pos="4320"/>
        </w:tabs>
        <w:ind w:left="4320" w:hanging="360"/>
      </w:pPr>
      <w:rPr>
        <w:rFonts w:ascii="Wingdings" w:hAnsi="Wingdings" w:hint="default"/>
      </w:rPr>
    </w:lvl>
    <w:lvl w:ilvl="6" w:tplc="F25415B2" w:tentative="1">
      <w:start w:val="1"/>
      <w:numFmt w:val="bullet"/>
      <w:lvlText w:val=""/>
      <w:lvlJc w:val="left"/>
      <w:pPr>
        <w:tabs>
          <w:tab w:val="num" w:pos="5040"/>
        </w:tabs>
        <w:ind w:left="5040" w:hanging="360"/>
      </w:pPr>
      <w:rPr>
        <w:rFonts w:ascii="Wingdings" w:hAnsi="Wingdings" w:hint="default"/>
      </w:rPr>
    </w:lvl>
    <w:lvl w:ilvl="7" w:tplc="A094E202" w:tentative="1">
      <w:start w:val="1"/>
      <w:numFmt w:val="bullet"/>
      <w:lvlText w:val=""/>
      <w:lvlJc w:val="left"/>
      <w:pPr>
        <w:tabs>
          <w:tab w:val="num" w:pos="5760"/>
        </w:tabs>
        <w:ind w:left="5760" w:hanging="360"/>
      </w:pPr>
      <w:rPr>
        <w:rFonts w:ascii="Wingdings" w:hAnsi="Wingdings" w:hint="default"/>
      </w:rPr>
    </w:lvl>
    <w:lvl w:ilvl="8" w:tplc="11C4049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32457E2"/>
    <w:multiLevelType w:val="multilevel"/>
    <w:tmpl w:val="6B54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5101473"/>
    <w:multiLevelType w:val="multilevel"/>
    <w:tmpl w:val="75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54A4C96"/>
    <w:multiLevelType w:val="hybridMultilevel"/>
    <w:tmpl w:val="93FA7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598715B"/>
    <w:multiLevelType w:val="hybridMultilevel"/>
    <w:tmpl w:val="E5E8709C"/>
    <w:lvl w:ilvl="0" w:tplc="B2724D78">
      <w:start w:val="1"/>
      <w:numFmt w:val="bullet"/>
      <w:lvlText w:val=""/>
      <w:lvlJc w:val="left"/>
      <w:pPr>
        <w:tabs>
          <w:tab w:val="num" w:pos="720"/>
        </w:tabs>
        <w:ind w:left="720" w:hanging="360"/>
      </w:pPr>
      <w:rPr>
        <w:rFonts w:ascii="Wingdings" w:hAnsi="Wingdings" w:hint="default"/>
      </w:rPr>
    </w:lvl>
    <w:lvl w:ilvl="1" w:tplc="4E823B42" w:tentative="1">
      <w:start w:val="1"/>
      <w:numFmt w:val="bullet"/>
      <w:lvlText w:val=""/>
      <w:lvlJc w:val="left"/>
      <w:pPr>
        <w:tabs>
          <w:tab w:val="num" w:pos="1440"/>
        </w:tabs>
        <w:ind w:left="1440" w:hanging="360"/>
      </w:pPr>
      <w:rPr>
        <w:rFonts w:ascii="Wingdings" w:hAnsi="Wingdings" w:hint="default"/>
      </w:rPr>
    </w:lvl>
    <w:lvl w:ilvl="2" w:tplc="C13CC68C" w:tentative="1">
      <w:start w:val="1"/>
      <w:numFmt w:val="bullet"/>
      <w:lvlText w:val=""/>
      <w:lvlJc w:val="left"/>
      <w:pPr>
        <w:tabs>
          <w:tab w:val="num" w:pos="2160"/>
        </w:tabs>
        <w:ind w:left="2160" w:hanging="360"/>
      </w:pPr>
      <w:rPr>
        <w:rFonts w:ascii="Wingdings" w:hAnsi="Wingdings" w:hint="default"/>
      </w:rPr>
    </w:lvl>
    <w:lvl w:ilvl="3" w:tplc="92F2C662" w:tentative="1">
      <w:start w:val="1"/>
      <w:numFmt w:val="bullet"/>
      <w:lvlText w:val=""/>
      <w:lvlJc w:val="left"/>
      <w:pPr>
        <w:tabs>
          <w:tab w:val="num" w:pos="2880"/>
        </w:tabs>
        <w:ind w:left="2880" w:hanging="360"/>
      </w:pPr>
      <w:rPr>
        <w:rFonts w:ascii="Wingdings" w:hAnsi="Wingdings" w:hint="default"/>
      </w:rPr>
    </w:lvl>
    <w:lvl w:ilvl="4" w:tplc="5972D24C" w:tentative="1">
      <w:start w:val="1"/>
      <w:numFmt w:val="bullet"/>
      <w:lvlText w:val=""/>
      <w:lvlJc w:val="left"/>
      <w:pPr>
        <w:tabs>
          <w:tab w:val="num" w:pos="3600"/>
        </w:tabs>
        <w:ind w:left="3600" w:hanging="360"/>
      </w:pPr>
      <w:rPr>
        <w:rFonts w:ascii="Wingdings" w:hAnsi="Wingdings" w:hint="default"/>
      </w:rPr>
    </w:lvl>
    <w:lvl w:ilvl="5" w:tplc="6486DBFE" w:tentative="1">
      <w:start w:val="1"/>
      <w:numFmt w:val="bullet"/>
      <w:lvlText w:val=""/>
      <w:lvlJc w:val="left"/>
      <w:pPr>
        <w:tabs>
          <w:tab w:val="num" w:pos="4320"/>
        </w:tabs>
        <w:ind w:left="4320" w:hanging="360"/>
      </w:pPr>
      <w:rPr>
        <w:rFonts w:ascii="Wingdings" w:hAnsi="Wingdings" w:hint="default"/>
      </w:rPr>
    </w:lvl>
    <w:lvl w:ilvl="6" w:tplc="3730B802" w:tentative="1">
      <w:start w:val="1"/>
      <w:numFmt w:val="bullet"/>
      <w:lvlText w:val=""/>
      <w:lvlJc w:val="left"/>
      <w:pPr>
        <w:tabs>
          <w:tab w:val="num" w:pos="5040"/>
        </w:tabs>
        <w:ind w:left="5040" w:hanging="360"/>
      </w:pPr>
      <w:rPr>
        <w:rFonts w:ascii="Wingdings" w:hAnsi="Wingdings" w:hint="default"/>
      </w:rPr>
    </w:lvl>
    <w:lvl w:ilvl="7" w:tplc="B91C1842" w:tentative="1">
      <w:start w:val="1"/>
      <w:numFmt w:val="bullet"/>
      <w:lvlText w:val=""/>
      <w:lvlJc w:val="left"/>
      <w:pPr>
        <w:tabs>
          <w:tab w:val="num" w:pos="5760"/>
        </w:tabs>
        <w:ind w:left="5760" w:hanging="360"/>
      </w:pPr>
      <w:rPr>
        <w:rFonts w:ascii="Wingdings" w:hAnsi="Wingdings" w:hint="default"/>
      </w:rPr>
    </w:lvl>
    <w:lvl w:ilvl="8" w:tplc="04B25EE4"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6D6138A"/>
    <w:multiLevelType w:val="hybridMultilevel"/>
    <w:tmpl w:val="97087F88"/>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7" w15:restartNumberingAfterBreak="0">
    <w:nsid w:val="57883D08"/>
    <w:multiLevelType w:val="multilevel"/>
    <w:tmpl w:val="2CC25B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7F17E74"/>
    <w:multiLevelType w:val="multilevel"/>
    <w:tmpl w:val="05EEE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85D3450"/>
    <w:multiLevelType w:val="multilevel"/>
    <w:tmpl w:val="418CFD8A"/>
    <w:lvl w:ilvl="0">
      <w:start w:val="1"/>
      <w:numFmt w:val="bullet"/>
      <w:lvlText w:val=""/>
      <w:lvlJc w:val="left"/>
      <w:pPr>
        <w:tabs>
          <w:tab w:val="num" w:pos="754"/>
        </w:tabs>
        <w:ind w:left="754"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8FA46F9"/>
    <w:multiLevelType w:val="hybridMultilevel"/>
    <w:tmpl w:val="2982EC0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1" w15:restartNumberingAfterBreak="0">
    <w:nsid w:val="5AB105BC"/>
    <w:multiLevelType w:val="multilevel"/>
    <w:tmpl w:val="46F4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C76585C"/>
    <w:multiLevelType w:val="hybridMultilevel"/>
    <w:tmpl w:val="13805346"/>
    <w:lvl w:ilvl="0" w:tplc="240A000D">
      <w:start w:val="1"/>
      <w:numFmt w:val="bullet"/>
      <w:lvlText w:val=""/>
      <w:lvlJc w:val="left"/>
      <w:pPr>
        <w:ind w:left="786" w:hanging="360"/>
      </w:pPr>
      <w:rPr>
        <w:rFonts w:ascii="Wingdings" w:hAnsi="Wingdings"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13" w15:restartNumberingAfterBreak="0">
    <w:nsid w:val="5CD76023"/>
    <w:multiLevelType w:val="multilevel"/>
    <w:tmpl w:val="E634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D723B97"/>
    <w:multiLevelType w:val="hybridMultilevel"/>
    <w:tmpl w:val="8A0A2776"/>
    <w:lvl w:ilvl="0" w:tplc="2FDA49B6">
      <w:start w:val="1"/>
      <w:numFmt w:val="bullet"/>
      <w:lvlText w:val=""/>
      <w:lvlJc w:val="left"/>
      <w:pPr>
        <w:tabs>
          <w:tab w:val="num" w:pos="720"/>
        </w:tabs>
        <w:ind w:left="720" w:hanging="360"/>
      </w:pPr>
      <w:rPr>
        <w:rFonts w:ascii="Wingdings" w:hAnsi="Wingdings" w:hint="default"/>
      </w:rPr>
    </w:lvl>
    <w:lvl w:ilvl="1" w:tplc="29D6847A" w:tentative="1">
      <w:start w:val="1"/>
      <w:numFmt w:val="bullet"/>
      <w:lvlText w:val=""/>
      <w:lvlJc w:val="left"/>
      <w:pPr>
        <w:tabs>
          <w:tab w:val="num" w:pos="1440"/>
        </w:tabs>
        <w:ind w:left="1440" w:hanging="360"/>
      </w:pPr>
      <w:rPr>
        <w:rFonts w:ascii="Wingdings" w:hAnsi="Wingdings" w:hint="default"/>
      </w:rPr>
    </w:lvl>
    <w:lvl w:ilvl="2" w:tplc="9DE834E0" w:tentative="1">
      <w:start w:val="1"/>
      <w:numFmt w:val="bullet"/>
      <w:lvlText w:val=""/>
      <w:lvlJc w:val="left"/>
      <w:pPr>
        <w:tabs>
          <w:tab w:val="num" w:pos="2160"/>
        </w:tabs>
        <w:ind w:left="2160" w:hanging="360"/>
      </w:pPr>
      <w:rPr>
        <w:rFonts w:ascii="Wingdings" w:hAnsi="Wingdings" w:hint="default"/>
      </w:rPr>
    </w:lvl>
    <w:lvl w:ilvl="3" w:tplc="E3D291F0" w:tentative="1">
      <w:start w:val="1"/>
      <w:numFmt w:val="bullet"/>
      <w:lvlText w:val=""/>
      <w:lvlJc w:val="left"/>
      <w:pPr>
        <w:tabs>
          <w:tab w:val="num" w:pos="2880"/>
        </w:tabs>
        <w:ind w:left="2880" w:hanging="360"/>
      </w:pPr>
      <w:rPr>
        <w:rFonts w:ascii="Wingdings" w:hAnsi="Wingdings" w:hint="default"/>
      </w:rPr>
    </w:lvl>
    <w:lvl w:ilvl="4" w:tplc="33E07DF4" w:tentative="1">
      <w:start w:val="1"/>
      <w:numFmt w:val="bullet"/>
      <w:lvlText w:val=""/>
      <w:lvlJc w:val="left"/>
      <w:pPr>
        <w:tabs>
          <w:tab w:val="num" w:pos="3600"/>
        </w:tabs>
        <w:ind w:left="3600" w:hanging="360"/>
      </w:pPr>
      <w:rPr>
        <w:rFonts w:ascii="Wingdings" w:hAnsi="Wingdings" w:hint="default"/>
      </w:rPr>
    </w:lvl>
    <w:lvl w:ilvl="5" w:tplc="80CA4B5A" w:tentative="1">
      <w:start w:val="1"/>
      <w:numFmt w:val="bullet"/>
      <w:lvlText w:val=""/>
      <w:lvlJc w:val="left"/>
      <w:pPr>
        <w:tabs>
          <w:tab w:val="num" w:pos="4320"/>
        </w:tabs>
        <w:ind w:left="4320" w:hanging="360"/>
      </w:pPr>
      <w:rPr>
        <w:rFonts w:ascii="Wingdings" w:hAnsi="Wingdings" w:hint="default"/>
      </w:rPr>
    </w:lvl>
    <w:lvl w:ilvl="6" w:tplc="1F1E276C" w:tentative="1">
      <w:start w:val="1"/>
      <w:numFmt w:val="bullet"/>
      <w:lvlText w:val=""/>
      <w:lvlJc w:val="left"/>
      <w:pPr>
        <w:tabs>
          <w:tab w:val="num" w:pos="5040"/>
        </w:tabs>
        <w:ind w:left="5040" w:hanging="360"/>
      </w:pPr>
      <w:rPr>
        <w:rFonts w:ascii="Wingdings" w:hAnsi="Wingdings" w:hint="default"/>
      </w:rPr>
    </w:lvl>
    <w:lvl w:ilvl="7" w:tplc="E0AA8D9C" w:tentative="1">
      <w:start w:val="1"/>
      <w:numFmt w:val="bullet"/>
      <w:lvlText w:val=""/>
      <w:lvlJc w:val="left"/>
      <w:pPr>
        <w:tabs>
          <w:tab w:val="num" w:pos="5760"/>
        </w:tabs>
        <w:ind w:left="5760" w:hanging="360"/>
      </w:pPr>
      <w:rPr>
        <w:rFonts w:ascii="Wingdings" w:hAnsi="Wingdings" w:hint="default"/>
      </w:rPr>
    </w:lvl>
    <w:lvl w:ilvl="8" w:tplc="10FE5B6C"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00E5064"/>
    <w:multiLevelType w:val="multilevel"/>
    <w:tmpl w:val="B1C4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32B34B1"/>
    <w:multiLevelType w:val="hybridMultilevel"/>
    <w:tmpl w:val="4C7246EC"/>
    <w:lvl w:ilvl="0" w:tplc="4BF2DCC0">
      <w:start w:val="1"/>
      <w:numFmt w:val="bullet"/>
      <w:lvlText w:val=""/>
      <w:lvlJc w:val="left"/>
      <w:pPr>
        <w:tabs>
          <w:tab w:val="num" w:pos="720"/>
        </w:tabs>
        <w:ind w:left="720" w:hanging="360"/>
      </w:pPr>
      <w:rPr>
        <w:rFonts w:ascii="Wingdings" w:hAnsi="Wingdings" w:hint="default"/>
      </w:rPr>
    </w:lvl>
    <w:lvl w:ilvl="1" w:tplc="5C42A60A" w:tentative="1">
      <w:start w:val="1"/>
      <w:numFmt w:val="bullet"/>
      <w:lvlText w:val=""/>
      <w:lvlJc w:val="left"/>
      <w:pPr>
        <w:tabs>
          <w:tab w:val="num" w:pos="1440"/>
        </w:tabs>
        <w:ind w:left="1440" w:hanging="360"/>
      </w:pPr>
      <w:rPr>
        <w:rFonts w:ascii="Wingdings" w:hAnsi="Wingdings" w:hint="default"/>
      </w:rPr>
    </w:lvl>
    <w:lvl w:ilvl="2" w:tplc="422C0E02" w:tentative="1">
      <w:start w:val="1"/>
      <w:numFmt w:val="bullet"/>
      <w:lvlText w:val=""/>
      <w:lvlJc w:val="left"/>
      <w:pPr>
        <w:tabs>
          <w:tab w:val="num" w:pos="2160"/>
        </w:tabs>
        <w:ind w:left="2160" w:hanging="360"/>
      </w:pPr>
      <w:rPr>
        <w:rFonts w:ascii="Wingdings" w:hAnsi="Wingdings" w:hint="default"/>
      </w:rPr>
    </w:lvl>
    <w:lvl w:ilvl="3" w:tplc="ACCC9158" w:tentative="1">
      <w:start w:val="1"/>
      <w:numFmt w:val="bullet"/>
      <w:lvlText w:val=""/>
      <w:lvlJc w:val="left"/>
      <w:pPr>
        <w:tabs>
          <w:tab w:val="num" w:pos="2880"/>
        </w:tabs>
        <w:ind w:left="2880" w:hanging="360"/>
      </w:pPr>
      <w:rPr>
        <w:rFonts w:ascii="Wingdings" w:hAnsi="Wingdings" w:hint="default"/>
      </w:rPr>
    </w:lvl>
    <w:lvl w:ilvl="4" w:tplc="7B4C8382" w:tentative="1">
      <w:start w:val="1"/>
      <w:numFmt w:val="bullet"/>
      <w:lvlText w:val=""/>
      <w:lvlJc w:val="left"/>
      <w:pPr>
        <w:tabs>
          <w:tab w:val="num" w:pos="3600"/>
        </w:tabs>
        <w:ind w:left="3600" w:hanging="360"/>
      </w:pPr>
      <w:rPr>
        <w:rFonts w:ascii="Wingdings" w:hAnsi="Wingdings" w:hint="default"/>
      </w:rPr>
    </w:lvl>
    <w:lvl w:ilvl="5" w:tplc="7B166170" w:tentative="1">
      <w:start w:val="1"/>
      <w:numFmt w:val="bullet"/>
      <w:lvlText w:val=""/>
      <w:lvlJc w:val="left"/>
      <w:pPr>
        <w:tabs>
          <w:tab w:val="num" w:pos="4320"/>
        </w:tabs>
        <w:ind w:left="4320" w:hanging="360"/>
      </w:pPr>
      <w:rPr>
        <w:rFonts w:ascii="Wingdings" w:hAnsi="Wingdings" w:hint="default"/>
      </w:rPr>
    </w:lvl>
    <w:lvl w:ilvl="6" w:tplc="A404DB28" w:tentative="1">
      <w:start w:val="1"/>
      <w:numFmt w:val="bullet"/>
      <w:lvlText w:val=""/>
      <w:lvlJc w:val="left"/>
      <w:pPr>
        <w:tabs>
          <w:tab w:val="num" w:pos="5040"/>
        </w:tabs>
        <w:ind w:left="5040" w:hanging="360"/>
      </w:pPr>
      <w:rPr>
        <w:rFonts w:ascii="Wingdings" w:hAnsi="Wingdings" w:hint="default"/>
      </w:rPr>
    </w:lvl>
    <w:lvl w:ilvl="7" w:tplc="4D3EB38A" w:tentative="1">
      <w:start w:val="1"/>
      <w:numFmt w:val="bullet"/>
      <w:lvlText w:val=""/>
      <w:lvlJc w:val="left"/>
      <w:pPr>
        <w:tabs>
          <w:tab w:val="num" w:pos="5760"/>
        </w:tabs>
        <w:ind w:left="5760" w:hanging="360"/>
      </w:pPr>
      <w:rPr>
        <w:rFonts w:ascii="Wingdings" w:hAnsi="Wingdings" w:hint="default"/>
      </w:rPr>
    </w:lvl>
    <w:lvl w:ilvl="8" w:tplc="25161A14"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36D09E4"/>
    <w:multiLevelType w:val="multilevel"/>
    <w:tmpl w:val="134A4B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439204D"/>
    <w:multiLevelType w:val="multilevel"/>
    <w:tmpl w:val="C4BE3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4502024"/>
    <w:multiLevelType w:val="hybridMultilevel"/>
    <w:tmpl w:val="64905D58"/>
    <w:lvl w:ilvl="0" w:tplc="992CB6E8">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20" w15:restartNumberingAfterBreak="0">
    <w:nsid w:val="64961456"/>
    <w:multiLevelType w:val="hybridMultilevel"/>
    <w:tmpl w:val="BB76152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1" w15:restartNumberingAfterBreak="0">
    <w:nsid w:val="65A52FBF"/>
    <w:multiLevelType w:val="hybridMultilevel"/>
    <w:tmpl w:val="DBB66A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2" w15:restartNumberingAfterBreak="0">
    <w:nsid w:val="667B4ADF"/>
    <w:multiLevelType w:val="hybridMultilevel"/>
    <w:tmpl w:val="10DAECE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3" w15:restartNumberingAfterBreak="0">
    <w:nsid w:val="6704522A"/>
    <w:multiLevelType w:val="multilevel"/>
    <w:tmpl w:val="9D88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8097F7E"/>
    <w:multiLevelType w:val="multilevel"/>
    <w:tmpl w:val="E494BD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8EB5692"/>
    <w:multiLevelType w:val="hybridMultilevel"/>
    <w:tmpl w:val="D6A8791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6" w15:restartNumberingAfterBreak="0">
    <w:nsid w:val="690A02E8"/>
    <w:multiLevelType w:val="multilevel"/>
    <w:tmpl w:val="70CE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91064BB"/>
    <w:multiLevelType w:val="multilevel"/>
    <w:tmpl w:val="71A68A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93028C8"/>
    <w:multiLevelType w:val="hybridMultilevel"/>
    <w:tmpl w:val="18D89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9830B33"/>
    <w:multiLevelType w:val="hybridMultilevel"/>
    <w:tmpl w:val="8FE617B4"/>
    <w:lvl w:ilvl="0" w:tplc="FBDE35B4">
      <w:start w:val="1"/>
      <w:numFmt w:val="decimal"/>
      <w:lvlText w:val="%1."/>
      <w:lvlJc w:val="left"/>
      <w:pPr>
        <w:ind w:left="359" w:hanging="360"/>
      </w:pPr>
      <w:rPr>
        <w:rFonts w:hint="default"/>
        <w:b/>
      </w:rPr>
    </w:lvl>
    <w:lvl w:ilvl="1" w:tplc="240A0019" w:tentative="1">
      <w:start w:val="1"/>
      <w:numFmt w:val="lowerLetter"/>
      <w:lvlText w:val="%2."/>
      <w:lvlJc w:val="left"/>
      <w:pPr>
        <w:ind w:left="1079" w:hanging="360"/>
      </w:pPr>
    </w:lvl>
    <w:lvl w:ilvl="2" w:tplc="240A001B" w:tentative="1">
      <w:start w:val="1"/>
      <w:numFmt w:val="lowerRoman"/>
      <w:lvlText w:val="%3."/>
      <w:lvlJc w:val="right"/>
      <w:pPr>
        <w:ind w:left="1799" w:hanging="180"/>
      </w:pPr>
    </w:lvl>
    <w:lvl w:ilvl="3" w:tplc="240A000F" w:tentative="1">
      <w:start w:val="1"/>
      <w:numFmt w:val="decimal"/>
      <w:lvlText w:val="%4."/>
      <w:lvlJc w:val="left"/>
      <w:pPr>
        <w:ind w:left="2519" w:hanging="360"/>
      </w:pPr>
    </w:lvl>
    <w:lvl w:ilvl="4" w:tplc="240A0019" w:tentative="1">
      <w:start w:val="1"/>
      <w:numFmt w:val="lowerLetter"/>
      <w:lvlText w:val="%5."/>
      <w:lvlJc w:val="left"/>
      <w:pPr>
        <w:ind w:left="3239" w:hanging="360"/>
      </w:pPr>
    </w:lvl>
    <w:lvl w:ilvl="5" w:tplc="240A001B" w:tentative="1">
      <w:start w:val="1"/>
      <w:numFmt w:val="lowerRoman"/>
      <w:lvlText w:val="%6."/>
      <w:lvlJc w:val="right"/>
      <w:pPr>
        <w:ind w:left="3959" w:hanging="180"/>
      </w:pPr>
    </w:lvl>
    <w:lvl w:ilvl="6" w:tplc="240A000F" w:tentative="1">
      <w:start w:val="1"/>
      <w:numFmt w:val="decimal"/>
      <w:lvlText w:val="%7."/>
      <w:lvlJc w:val="left"/>
      <w:pPr>
        <w:ind w:left="4679" w:hanging="360"/>
      </w:pPr>
    </w:lvl>
    <w:lvl w:ilvl="7" w:tplc="240A0019" w:tentative="1">
      <w:start w:val="1"/>
      <w:numFmt w:val="lowerLetter"/>
      <w:lvlText w:val="%8."/>
      <w:lvlJc w:val="left"/>
      <w:pPr>
        <w:ind w:left="5399" w:hanging="360"/>
      </w:pPr>
    </w:lvl>
    <w:lvl w:ilvl="8" w:tplc="240A001B" w:tentative="1">
      <w:start w:val="1"/>
      <w:numFmt w:val="lowerRoman"/>
      <w:lvlText w:val="%9."/>
      <w:lvlJc w:val="right"/>
      <w:pPr>
        <w:ind w:left="6119" w:hanging="180"/>
      </w:pPr>
    </w:lvl>
  </w:abstractNum>
  <w:abstractNum w:abstractNumId="130" w15:restartNumberingAfterBreak="0">
    <w:nsid w:val="6A075B17"/>
    <w:multiLevelType w:val="multilevel"/>
    <w:tmpl w:val="B9F8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AC26163"/>
    <w:multiLevelType w:val="hybridMultilevel"/>
    <w:tmpl w:val="F9607C3C"/>
    <w:lvl w:ilvl="0" w:tplc="57FCDABC">
      <w:start w:val="1"/>
      <w:numFmt w:val="decimal"/>
      <w:lvlText w:val="%1."/>
      <w:lvlJc w:val="left"/>
      <w:pPr>
        <w:ind w:left="359" w:hanging="360"/>
      </w:pPr>
      <w:rPr>
        <w:rFonts w:hint="default"/>
      </w:rPr>
    </w:lvl>
    <w:lvl w:ilvl="1" w:tplc="240A0019" w:tentative="1">
      <w:start w:val="1"/>
      <w:numFmt w:val="lowerLetter"/>
      <w:lvlText w:val="%2."/>
      <w:lvlJc w:val="left"/>
      <w:pPr>
        <w:ind w:left="1079" w:hanging="360"/>
      </w:pPr>
    </w:lvl>
    <w:lvl w:ilvl="2" w:tplc="240A001B" w:tentative="1">
      <w:start w:val="1"/>
      <w:numFmt w:val="lowerRoman"/>
      <w:lvlText w:val="%3."/>
      <w:lvlJc w:val="right"/>
      <w:pPr>
        <w:ind w:left="1799" w:hanging="180"/>
      </w:pPr>
    </w:lvl>
    <w:lvl w:ilvl="3" w:tplc="240A000F" w:tentative="1">
      <w:start w:val="1"/>
      <w:numFmt w:val="decimal"/>
      <w:lvlText w:val="%4."/>
      <w:lvlJc w:val="left"/>
      <w:pPr>
        <w:ind w:left="2519" w:hanging="360"/>
      </w:pPr>
    </w:lvl>
    <w:lvl w:ilvl="4" w:tplc="240A0019" w:tentative="1">
      <w:start w:val="1"/>
      <w:numFmt w:val="lowerLetter"/>
      <w:lvlText w:val="%5."/>
      <w:lvlJc w:val="left"/>
      <w:pPr>
        <w:ind w:left="3239" w:hanging="360"/>
      </w:pPr>
    </w:lvl>
    <w:lvl w:ilvl="5" w:tplc="240A001B" w:tentative="1">
      <w:start w:val="1"/>
      <w:numFmt w:val="lowerRoman"/>
      <w:lvlText w:val="%6."/>
      <w:lvlJc w:val="right"/>
      <w:pPr>
        <w:ind w:left="3959" w:hanging="180"/>
      </w:pPr>
    </w:lvl>
    <w:lvl w:ilvl="6" w:tplc="240A000F" w:tentative="1">
      <w:start w:val="1"/>
      <w:numFmt w:val="decimal"/>
      <w:lvlText w:val="%7."/>
      <w:lvlJc w:val="left"/>
      <w:pPr>
        <w:ind w:left="4679" w:hanging="360"/>
      </w:pPr>
    </w:lvl>
    <w:lvl w:ilvl="7" w:tplc="240A0019" w:tentative="1">
      <w:start w:val="1"/>
      <w:numFmt w:val="lowerLetter"/>
      <w:lvlText w:val="%8."/>
      <w:lvlJc w:val="left"/>
      <w:pPr>
        <w:ind w:left="5399" w:hanging="360"/>
      </w:pPr>
    </w:lvl>
    <w:lvl w:ilvl="8" w:tplc="240A001B" w:tentative="1">
      <w:start w:val="1"/>
      <w:numFmt w:val="lowerRoman"/>
      <w:lvlText w:val="%9."/>
      <w:lvlJc w:val="right"/>
      <w:pPr>
        <w:ind w:left="6119" w:hanging="180"/>
      </w:pPr>
    </w:lvl>
  </w:abstractNum>
  <w:abstractNum w:abstractNumId="132" w15:restartNumberingAfterBreak="0">
    <w:nsid w:val="6AEE0334"/>
    <w:multiLevelType w:val="hybridMultilevel"/>
    <w:tmpl w:val="25EEA312"/>
    <w:lvl w:ilvl="0" w:tplc="756293F2">
      <w:start w:val="1"/>
      <w:numFmt w:val="bullet"/>
      <w:lvlText w:val=""/>
      <w:lvlJc w:val="left"/>
      <w:pPr>
        <w:tabs>
          <w:tab w:val="num" w:pos="720"/>
        </w:tabs>
        <w:ind w:left="720" w:hanging="360"/>
      </w:pPr>
      <w:rPr>
        <w:rFonts w:ascii="Wingdings" w:hAnsi="Wingdings" w:hint="default"/>
      </w:rPr>
    </w:lvl>
    <w:lvl w:ilvl="1" w:tplc="1488EC00" w:tentative="1">
      <w:start w:val="1"/>
      <w:numFmt w:val="bullet"/>
      <w:lvlText w:val=""/>
      <w:lvlJc w:val="left"/>
      <w:pPr>
        <w:tabs>
          <w:tab w:val="num" w:pos="1440"/>
        </w:tabs>
        <w:ind w:left="1440" w:hanging="360"/>
      </w:pPr>
      <w:rPr>
        <w:rFonts w:ascii="Wingdings" w:hAnsi="Wingdings" w:hint="default"/>
      </w:rPr>
    </w:lvl>
    <w:lvl w:ilvl="2" w:tplc="70F60B0A" w:tentative="1">
      <w:start w:val="1"/>
      <w:numFmt w:val="bullet"/>
      <w:lvlText w:val=""/>
      <w:lvlJc w:val="left"/>
      <w:pPr>
        <w:tabs>
          <w:tab w:val="num" w:pos="2160"/>
        </w:tabs>
        <w:ind w:left="2160" w:hanging="360"/>
      </w:pPr>
      <w:rPr>
        <w:rFonts w:ascii="Wingdings" w:hAnsi="Wingdings" w:hint="default"/>
      </w:rPr>
    </w:lvl>
    <w:lvl w:ilvl="3" w:tplc="E7D0A2A2" w:tentative="1">
      <w:start w:val="1"/>
      <w:numFmt w:val="bullet"/>
      <w:lvlText w:val=""/>
      <w:lvlJc w:val="left"/>
      <w:pPr>
        <w:tabs>
          <w:tab w:val="num" w:pos="2880"/>
        </w:tabs>
        <w:ind w:left="2880" w:hanging="360"/>
      </w:pPr>
      <w:rPr>
        <w:rFonts w:ascii="Wingdings" w:hAnsi="Wingdings" w:hint="default"/>
      </w:rPr>
    </w:lvl>
    <w:lvl w:ilvl="4" w:tplc="B694C3CC" w:tentative="1">
      <w:start w:val="1"/>
      <w:numFmt w:val="bullet"/>
      <w:lvlText w:val=""/>
      <w:lvlJc w:val="left"/>
      <w:pPr>
        <w:tabs>
          <w:tab w:val="num" w:pos="3600"/>
        </w:tabs>
        <w:ind w:left="3600" w:hanging="360"/>
      </w:pPr>
      <w:rPr>
        <w:rFonts w:ascii="Wingdings" w:hAnsi="Wingdings" w:hint="default"/>
      </w:rPr>
    </w:lvl>
    <w:lvl w:ilvl="5" w:tplc="216699AA" w:tentative="1">
      <w:start w:val="1"/>
      <w:numFmt w:val="bullet"/>
      <w:lvlText w:val=""/>
      <w:lvlJc w:val="left"/>
      <w:pPr>
        <w:tabs>
          <w:tab w:val="num" w:pos="4320"/>
        </w:tabs>
        <w:ind w:left="4320" w:hanging="360"/>
      </w:pPr>
      <w:rPr>
        <w:rFonts w:ascii="Wingdings" w:hAnsi="Wingdings" w:hint="default"/>
      </w:rPr>
    </w:lvl>
    <w:lvl w:ilvl="6" w:tplc="B518E668" w:tentative="1">
      <w:start w:val="1"/>
      <w:numFmt w:val="bullet"/>
      <w:lvlText w:val=""/>
      <w:lvlJc w:val="left"/>
      <w:pPr>
        <w:tabs>
          <w:tab w:val="num" w:pos="5040"/>
        </w:tabs>
        <w:ind w:left="5040" w:hanging="360"/>
      </w:pPr>
      <w:rPr>
        <w:rFonts w:ascii="Wingdings" w:hAnsi="Wingdings" w:hint="default"/>
      </w:rPr>
    </w:lvl>
    <w:lvl w:ilvl="7" w:tplc="BB065F66" w:tentative="1">
      <w:start w:val="1"/>
      <w:numFmt w:val="bullet"/>
      <w:lvlText w:val=""/>
      <w:lvlJc w:val="left"/>
      <w:pPr>
        <w:tabs>
          <w:tab w:val="num" w:pos="5760"/>
        </w:tabs>
        <w:ind w:left="5760" w:hanging="360"/>
      </w:pPr>
      <w:rPr>
        <w:rFonts w:ascii="Wingdings" w:hAnsi="Wingdings" w:hint="default"/>
      </w:rPr>
    </w:lvl>
    <w:lvl w:ilvl="8" w:tplc="377ACF7A"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C47419D"/>
    <w:multiLevelType w:val="hybridMultilevel"/>
    <w:tmpl w:val="B404AA0E"/>
    <w:lvl w:ilvl="0" w:tplc="55425F8A">
      <w:start w:val="1"/>
      <w:numFmt w:val="bullet"/>
      <w:lvlText w:val=""/>
      <w:lvlJc w:val="left"/>
      <w:pPr>
        <w:tabs>
          <w:tab w:val="num" w:pos="720"/>
        </w:tabs>
        <w:ind w:left="720" w:hanging="360"/>
      </w:pPr>
      <w:rPr>
        <w:rFonts w:ascii="Wingdings" w:hAnsi="Wingdings" w:hint="default"/>
      </w:rPr>
    </w:lvl>
    <w:lvl w:ilvl="1" w:tplc="B462A41C" w:tentative="1">
      <w:start w:val="1"/>
      <w:numFmt w:val="bullet"/>
      <w:lvlText w:val=""/>
      <w:lvlJc w:val="left"/>
      <w:pPr>
        <w:tabs>
          <w:tab w:val="num" w:pos="1440"/>
        </w:tabs>
        <w:ind w:left="1440" w:hanging="360"/>
      </w:pPr>
      <w:rPr>
        <w:rFonts w:ascii="Wingdings" w:hAnsi="Wingdings" w:hint="default"/>
      </w:rPr>
    </w:lvl>
    <w:lvl w:ilvl="2" w:tplc="65C8115C" w:tentative="1">
      <w:start w:val="1"/>
      <w:numFmt w:val="bullet"/>
      <w:lvlText w:val=""/>
      <w:lvlJc w:val="left"/>
      <w:pPr>
        <w:tabs>
          <w:tab w:val="num" w:pos="2160"/>
        </w:tabs>
        <w:ind w:left="2160" w:hanging="360"/>
      </w:pPr>
      <w:rPr>
        <w:rFonts w:ascii="Wingdings" w:hAnsi="Wingdings" w:hint="default"/>
      </w:rPr>
    </w:lvl>
    <w:lvl w:ilvl="3" w:tplc="60B6803E" w:tentative="1">
      <w:start w:val="1"/>
      <w:numFmt w:val="bullet"/>
      <w:lvlText w:val=""/>
      <w:lvlJc w:val="left"/>
      <w:pPr>
        <w:tabs>
          <w:tab w:val="num" w:pos="2880"/>
        </w:tabs>
        <w:ind w:left="2880" w:hanging="360"/>
      </w:pPr>
      <w:rPr>
        <w:rFonts w:ascii="Wingdings" w:hAnsi="Wingdings" w:hint="default"/>
      </w:rPr>
    </w:lvl>
    <w:lvl w:ilvl="4" w:tplc="32C65C38" w:tentative="1">
      <w:start w:val="1"/>
      <w:numFmt w:val="bullet"/>
      <w:lvlText w:val=""/>
      <w:lvlJc w:val="left"/>
      <w:pPr>
        <w:tabs>
          <w:tab w:val="num" w:pos="3600"/>
        </w:tabs>
        <w:ind w:left="3600" w:hanging="360"/>
      </w:pPr>
      <w:rPr>
        <w:rFonts w:ascii="Wingdings" w:hAnsi="Wingdings" w:hint="default"/>
      </w:rPr>
    </w:lvl>
    <w:lvl w:ilvl="5" w:tplc="4B1CC060" w:tentative="1">
      <w:start w:val="1"/>
      <w:numFmt w:val="bullet"/>
      <w:lvlText w:val=""/>
      <w:lvlJc w:val="left"/>
      <w:pPr>
        <w:tabs>
          <w:tab w:val="num" w:pos="4320"/>
        </w:tabs>
        <w:ind w:left="4320" w:hanging="360"/>
      </w:pPr>
      <w:rPr>
        <w:rFonts w:ascii="Wingdings" w:hAnsi="Wingdings" w:hint="default"/>
      </w:rPr>
    </w:lvl>
    <w:lvl w:ilvl="6" w:tplc="BACE136C" w:tentative="1">
      <w:start w:val="1"/>
      <w:numFmt w:val="bullet"/>
      <w:lvlText w:val=""/>
      <w:lvlJc w:val="left"/>
      <w:pPr>
        <w:tabs>
          <w:tab w:val="num" w:pos="5040"/>
        </w:tabs>
        <w:ind w:left="5040" w:hanging="360"/>
      </w:pPr>
      <w:rPr>
        <w:rFonts w:ascii="Wingdings" w:hAnsi="Wingdings" w:hint="default"/>
      </w:rPr>
    </w:lvl>
    <w:lvl w:ilvl="7" w:tplc="99BE96A2" w:tentative="1">
      <w:start w:val="1"/>
      <w:numFmt w:val="bullet"/>
      <w:lvlText w:val=""/>
      <w:lvlJc w:val="left"/>
      <w:pPr>
        <w:tabs>
          <w:tab w:val="num" w:pos="5760"/>
        </w:tabs>
        <w:ind w:left="5760" w:hanging="360"/>
      </w:pPr>
      <w:rPr>
        <w:rFonts w:ascii="Wingdings" w:hAnsi="Wingdings" w:hint="default"/>
      </w:rPr>
    </w:lvl>
    <w:lvl w:ilvl="8" w:tplc="4EF8E516"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DBB7106"/>
    <w:multiLevelType w:val="multilevel"/>
    <w:tmpl w:val="8F8A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ECC6407"/>
    <w:multiLevelType w:val="multilevel"/>
    <w:tmpl w:val="750E3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FE0236B"/>
    <w:multiLevelType w:val="multilevel"/>
    <w:tmpl w:val="CD26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FE60F91"/>
    <w:multiLevelType w:val="multilevel"/>
    <w:tmpl w:val="3710BD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0734E12"/>
    <w:multiLevelType w:val="hybridMultilevel"/>
    <w:tmpl w:val="8AA46026"/>
    <w:lvl w:ilvl="0" w:tplc="1668E37C">
      <w:start w:val="1"/>
      <w:numFmt w:val="bullet"/>
      <w:lvlText w:val="•"/>
      <w:lvlJc w:val="left"/>
      <w:pPr>
        <w:tabs>
          <w:tab w:val="num" w:pos="720"/>
        </w:tabs>
        <w:ind w:left="720" w:hanging="360"/>
      </w:pPr>
      <w:rPr>
        <w:rFonts w:ascii="Arial" w:hAnsi="Arial" w:hint="default"/>
      </w:rPr>
    </w:lvl>
    <w:lvl w:ilvl="1" w:tplc="8DC8C3CA" w:tentative="1">
      <w:start w:val="1"/>
      <w:numFmt w:val="bullet"/>
      <w:lvlText w:val="•"/>
      <w:lvlJc w:val="left"/>
      <w:pPr>
        <w:tabs>
          <w:tab w:val="num" w:pos="1440"/>
        </w:tabs>
        <w:ind w:left="1440" w:hanging="360"/>
      </w:pPr>
      <w:rPr>
        <w:rFonts w:ascii="Arial" w:hAnsi="Arial" w:hint="default"/>
      </w:rPr>
    </w:lvl>
    <w:lvl w:ilvl="2" w:tplc="D38663B8" w:tentative="1">
      <w:start w:val="1"/>
      <w:numFmt w:val="bullet"/>
      <w:lvlText w:val="•"/>
      <w:lvlJc w:val="left"/>
      <w:pPr>
        <w:tabs>
          <w:tab w:val="num" w:pos="2160"/>
        </w:tabs>
        <w:ind w:left="2160" w:hanging="360"/>
      </w:pPr>
      <w:rPr>
        <w:rFonts w:ascii="Arial" w:hAnsi="Arial" w:hint="default"/>
      </w:rPr>
    </w:lvl>
    <w:lvl w:ilvl="3" w:tplc="DF66079C" w:tentative="1">
      <w:start w:val="1"/>
      <w:numFmt w:val="bullet"/>
      <w:lvlText w:val="•"/>
      <w:lvlJc w:val="left"/>
      <w:pPr>
        <w:tabs>
          <w:tab w:val="num" w:pos="2880"/>
        </w:tabs>
        <w:ind w:left="2880" w:hanging="360"/>
      </w:pPr>
      <w:rPr>
        <w:rFonts w:ascii="Arial" w:hAnsi="Arial" w:hint="default"/>
      </w:rPr>
    </w:lvl>
    <w:lvl w:ilvl="4" w:tplc="2BA48A5E" w:tentative="1">
      <w:start w:val="1"/>
      <w:numFmt w:val="bullet"/>
      <w:lvlText w:val="•"/>
      <w:lvlJc w:val="left"/>
      <w:pPr>
        <w:tabs>
          <w:tab w:val="num" w:pos="3600"/>
        </w:tabs>
        <w:ind w:left="3600" w:hanging="360"/>
      </w:pPr>
      <w:rPr>
        <w:rFonts w:ascii="Arial" w:hAnsi="Arial" w:hint="default"/>
      </w:rPr>
    </w:lvl>
    <w:lvl w:ilvl="5" w:tplc="B50C1BF2" w:tentative="1">
      <w:start w:val="1"/>
      <w:numFmt w:val="bullet"/>
      <w:lvlText w:val="•"/>
      <w:lvlJc w:val="left"/>
      <w:pPr>
        <w:tabs>
          <w:tab w:val="num" w:pos="4320"/>
        </w:tabs>
        <w:ind w:left="4320" w:hanging="360"/>
      </w:pPr>
      <w:rPr>
        <w:rFonts w:ascii="Arial" w:hAnsi="Arial" w:hint="default"/>
      </w:rPr>
    </w:lvl>
    <w:lvl w:ilvl="6" w:tplc="67EAE57C" w:tentative="1">
      <w:start w:val="1"/>
      <w:numFmt w:val="bullet"/>
      <w:lvlText w:val="•"/>
      <w:lvlJc w:val="left"/>
      <w:pPr>
        <w:tabs>
          <w:tab w:val="num" w:pos="5040"/>
        </w:tabs>
        <w:ind w:left="5040" w:hanging="360"/>
      </w:pPr>
      <w:rPr>
        <w:rFonts w:ascii="Arial" w:hAnsi="Arial" w:hint="default"/>
      </w:rPr>
    </w:lvl>
    <w:lvl w:ilvl="7" w:tplc="7A64BE2C" w:tentative="1">
      <w:start w:val="1"/>
      <w:numFmt w:val="bullet"/>
      <w:lvlText w:val="•"/>
      <w:lvlJc w:val="left"/>
      <w:pPr>
        <w:tabs>
          <w:tab w:val="num" w:pos="5760"/>
        </w:tabs>
        <w:ind w:left="5760" w:hanging="360"/>
      </w:pPr>
      <w:rPr>
        <w:rFonts w:ascii="Arial" w:hAnsi="Arial" w:hint="default"/>
      </w:rPr>
    </w:lvl>
    <w:lvl w:ilvl="8" w:tplc="30988FE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14A72BD"/>
    <w:multiLevelType w:val="hybridMultilevel"/>
    <w:tmpl w:val="05001D34"/>
    <w:lvl w:ilvl="0" w:tplc="C86096CC">
      <w:start w:val="1"/>
      <w:numFmt w:val="bullet"/>
      <w:lvlText w:val=""/>
      <w:lvlJc w:val="left"/>
      <w:pPr>
        <w:tabs>
          <w:tab w:val="num" w:pos="720"/>
        </w:tabs>
        <w:ind w:left="720" w:hanging="360"/>
      </w:pPr>
      <w:rPr>
        <w:rFonts w:ascii="Wingdings" w:hAnsi="Wingdings" w:hint="default"/>
      </w:rPr>
    </w:lvl>
    <w:lvl w:ilvl="1" w:tplc="98A440F8" w:tentative="1">
      <w:start w:val="1"/>
      <w:numFmt w:val="bullet"/>
      <w:lvlText w:val=""/>
      <w:lvlJc w:val="left"/>
      <w:pPr>
        <w:tabs>
          <w:tab w:val="num" w:pos="1440"/>
        </w:tabs>
        <w:ind w:left="1440" w:hanging="360"/>
      </w:pPr>
      <w:rPr>
        <w:rFonts w:ascii="Wingdings" w:hAnsi="Wingdings" w:hint="default"/>
      </w:rPr>
    </w:lvl>
    <w:lvl w:ilvl="2" w:tplc="C3AC3F1E" w:tentative="1">
      <w:start w:val="1"/>
      <w:numFmt w:val="bullet"/>
      <w:lvlText w:val=""/>
      <w:lvlJc w:val="left"/>
      <w:pPr>
        <w:tabs>
          <w:tab w:val="num" w:pos="2160"/>
        </w:tabs>
        <w:ind w:left="2160" w:hanging="360"/>
      </w:pPr>
      <w:rPr>
        <w:rFonts w:ascii="Wingdings" w:hAnsi="Wingdings" w:hint="default"/>
      </w:rPr>
    </w:lvl>
    <w:lvl w:ilvl="3" w:tplc="BA746C76" w:tentative="1">
      <w:start w:val="1"/>
      <w:numFmt w:val="bullet"/>
      <w:lvlText w:val=""/>
      <w:lvlJc w:val="left"/>
      <w:pPr>
        <w:tabs>
          <w:tab w:val="num" w:pos="2880"/>
        </w:tabs>
        <w:ind w:left="2880" w:hanging="360"/>
      </w:pPr>
      <w:rPr>
        <w:rFonts w:ascii="Wingdings" w:hAnsi="Wingdings" w:hint="default"/>
      </w:rPr>
    </w:lvl>
    <w:lvl w:ilvl="4" w:tplc="7F9E6BF0" w:tentative="1">
      <w:start w:val="1"/>
      <w:numFmt w:val="bullet"/>
      <w:lvlText w:val=""/>
      <w:lvlJc w:val="left"/>
      <w:pPr>
        <w:tabs>
          <w:tab w:val="num" w:pos="3600"/>
        </w:tabs>
        <w:ind w:left="3600" w:hanging="360"/>
      </w:pPr>
      <w:rPr>
        <w:rFonts w:ascii="Wingdings" w:hAnsi="Wingdings" w:hint="default"/>
      </w:rPr>
    </w:lvl>
    <w:lvl w:ilvl="5" w:tplc="77823940" w:tentative="1">
      <w:start w:val="1"/>
      <w:numFmt w:val="bullet"/>
      <w:lvlText w:val=""/>
      <w:lvlJc w:val="left"/>
      <w:pPr>
        <w:tabs>
          <w:tab w:val="num" w:pos="4320"/>
        </w:tabs>
        <w:ind w:left="4320" w:hanging="360"/>
      </w:pPr>
      <w:rPr>
        <w:rFonts w:ascii="Wingdings" w:hAnsi="Wingdings" w:hint="default"/>
      </w:rPr>
    </w:lvl>
    <w:lvl w:ilvl="6" w:tplc="AE489DCC" w:tentative="1">
      <w:start w:val="1"/>
      <w:numFmt w:val="bullet"/>
      <w:lvlText w:val=""/>
      <w:lvlJc w:val="left"/>
      <w:pPr>
        <w:tabs>
          <w:tab w:val="num" w:pos="5040"/>
        </w:tabs>
        <w:ind w:left="5040" w:hanging="360"/>
      </w:pPr>
      <w:rPr>
        <w:rFonts w:ascii="Wingdings" w:hAnsi="Wingdings" w:hint="default"/>
      </w:rPr>
    </w:lvl>
    <w:lvl w:ilvl="7" w:tplc="1ED8BDBA" w:tentative="1">
      <w:start w:val="1"/>
      <w:numFmt w:val="bullet"/>
      <w:lvlText w:val=""/>
      <w:lvlJc w:val="left"/>
      <w:pPr>
        <w:tabs>
          <w:tab w:val="num" w:pos="5760"/>
        </w:tabs>
        <w:ind w:left="5760" w:hanging="360"/>
      </w:pPr>
      <w:rPr>
        <w:rFonts w:ascii="Wingdings" w:hAnsi="Wingdings" w:hint="default"/>
      </w:rPr>
    </w:lvl>
    <w:lvl w:ilvl="8" w:tplc="3C3ADA1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1EB0194"/>
    <w:multiLevelType w:val="hybridMultilevel"/>
    <w:tmpl w:val="81924E02"/>
    <w:lvl w:ilvl="0" w:tplc="F15621A2">
      <w:start w:val="1"/>
      <w:numFmt w:val="bullet"/>
      <w:lvlText w:val=""/>
      <w:lvlJc w:val="left"/>
      <w:pPr>
        <w:tabs>
          <w:tab w:val="num" w:pos="720"/>
        </w:tabs>
        <w:ind w:left="720" w:hanging="360"/>
      </w:pPr>
      <w:rPr>
        <w:rFonts w:ascii="Wingdings" w:hAnsi="Wingdings" w:hint="default"/>
      </w:rPr>
    </w:lvl>
    <w:lvl w:ilvl="1" w:tplc="C7F82BC6" w:tentative="1">
      <w:start w:val="1"/>
      <w:numFmt w:val="bullet"/>
      <w:lvlText w:val=""/>
      <w:lvlJc w:val="left"/>
      <w:pPr>
        <w:tabs>
          <w:tab w:val="num" w:pos="1440"/>
        </w:tabs>
        <w:ind w:left="1440" w:hanging="360"/>
      </w:pPr>
      <w:rPr>
        <w:rFonts w:ascii="Wingdings" w:hAnsi="Wingdings" w:hint="default"/>
      </w:rPr>
    </w:lvl>
    <w:lvl w:ilvl="2" w:tplc="8EEEAFA8" w:tentative="1">
      <w:start w:val="1"/>
      <w:numFmt w:val="bullet"/>
      <w:lvlText w:val=""/>
      <w:lvlJc w:val="left"/>
      <w:pPr>
        <w:tabs>
          <w:tab w:val="num" w:pos="2160"/>
        </w:tabs>
        <w:ind w:left="2160" w:hanging="360"/>
      </w:pPr>
      <w:rPr>
        <w:rFonts w:ascii="Wingdings" w:hAnsi="Wingdings" w:hint="default"/>
      </w:rPr>
    </w:lvl>
    <w:lvl w:ilvl="3" w:tplc="3230A98E" w:tentative="1">
      <w:start w:val="1"/>
      <w:numFmt w:val="bullet"/>
      <w:lvlText w:val=""/>
      <w:lvlJc w:val="left"/>
      <w:pPr>
        <w:tabs>
          <w:tab w:val="num" w:pos="2880"/>
        </w:tabs>
        <w:ind w:left="2880" w:hanging="360"/>
      </w:pPr>
      <w:rPr>
        <w:rFonts w:ascii="Wingdings" w:hAnsi="Wingdings" w:hint="default"/>
      </w:rPr>
    </w:lvl>
    <w:lvl w:ilvl="4" w:tplc="36D01D42" w:tentative="1">
      <w:start w:val="1"/>
      <w:numFmt w:val="bullet"/>
      <w:lvlText w:val=""/>
      <w:lvlJc w:val="left"/>
      <w:pPr>
        <w:tabs>
          <w:tab w:val="num" w:pos="3600"/>
        </w:tabs>
        <w:ind w:left="3600" w:hanging="360"/>
      </w:pPr>
      <w:rPr>
        <w:rFonts w:ascii="Wingdings" w:hAnsi="Wingdings" w:hint="default"/>
      </w:rPr>
    </w:lvl>
    <w:lvl w:ilvl="5" w:tplc="EA62394A" w:tentative="1">
      <w:start w:val="1"/>
      <w:numFmt w:val="bullet"/>
      <w:lvlText w:val=""/>
      <w:lvlJc w:val="left"/>
      <w:pPr>
        <w:tabs>
          <w:tab w:val="num" w:pos="4320"/>
        </w:tabs>
        <w:ind w:left="4320" w:hanging="360"/>
      </w:pPr>
      <w:rPr>
        <w:rFonts w:ascii="Wingdings" w:hAnsi="Wingdings" w:hint="default"/>
      </w:rPr>
    </w:lvl>
    <w:lvl w:ilvl="6" w:tplc="4498D190" w:tentative="1">
      <w:start w:val="1"/>
      <w:numFmt w:val="bullet"/>
      <w:lvlText w:val=""/>
      <w:lvlJc w:val="left"/>
      <w:pPr>
        <w:tabs>
          <w:tab w:val="num" w:pos="5040"/>
        </w:tabs>
        <w:ind w:left="5040" w:hanging="360"/>
      </w:pPr>
      <w:rPr>
        <w:rFonts w:ascii="Wingdings" w:hAnsi="Wingdings" w:hint="default"/>
      </w:rPr>
    </w:lvl>
    <w:lvl w:ilvl="7" w:tplc="08142FD2" w:tentative="1">
      <w:start w:val="1"/>
      <w:numFmt w:val="bullet"/>
      <w:lvlText w:val=""/>
      <w:lvlJc w:val="left"/>
      <w:pPr>
        <w:tabs>
          <w:tab w:val="num" w:pos="5760"/>
        </w:tabs>
        <w:ind w:left="5760" w:hanging="360"/>
      </w:pPr>
      <w:rPr>
        <w:rFonts w:ascii="Wingdings" w:hAnsi="Wingdings" w:hint="default"/>
      </w:rPr>
    </w:lvl>
    <w:lvl w:ilvl="8" w:tplc="11A413F4"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2305A9E"/>
    <w:multiLevelType w:val="multilevel"/>
    <w:tmpl w:val="47A6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28B0F66"/>
    <w:multiLevelType w:val="multilevel"/>
    <w:tmpl w:val="3F5611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4221086"/>
    <w:multiLevelType w:val="hybridMultilevel"/>
    <w:tmpl w:val="267000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4" w15:restartNumberingAfterBreak="0">
    <w:nsid w:val="745105E2"/>
    <w:multiLevelType w:val="multilevel"/>
    <w:tmpl w:val="6B8652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45B068B"/>
    <w:multiLevelType w:val="multilevel"/>
    <w:tmpl w:val="4C6E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5576927"/>
    <w:multiLevelType w:val="hybridMultilevel"/>
    <w:tmpl w:val="8628193C"/>
    <w:lvl w:ilvl="0" w:tplc="83804394">
      <w:start w:val="1"/>
      <w:numFmt w:val="bullet"/>
      <w:lvlText w:val=""/>
      <w:lvlJc w:val="left"/>
      <w:pPr>
        <w:tabs>
          <w:tab w:val="num" w:pos="720"/>
        </w:tabs>
        <w:ind w:left="720" w:hanging="360"/>
      </w:pPr>
      <w:rPr>
        <w:rFonts w:ascii="Wingdings" w:hAnsi="Wingdings" w:hint="default"/>
      </w:rPr>
    </w:lvl>
    <w:lvl w:ilvl="1" w:tplc="0BA2A826" w:tentative="1">
      <w:start w:val="1"/>
      <w:numFmt w:val="bullet"/>
      <w:lvlText w:val=""/>
      <w:lvlJc w:val="left"/>
      <w:pPr>
        <w:tabs>
          <w:tab w:val="num" w:pos="1440"/>
        </w:tabs>
        <w:ind w:left="1440" w:hanging="360"/>
      </w:pPr>
      <w:rPr>
        <w:rFonts w:ascii="Wingdings" w:hAnsi="Wingdings" w:hint="default"/>
      </w:rPr>
    </w:lvl>
    <w:lvl w:ilvl="2" w:tplc="2BACBD2C" w:tentative="1">
      <w:start w:val="1"/>
      <w:numFmt w:val="bullet"/>
      <w:lvlText w:val=""/>
      <w:lvlJc w:val="left"/>
      <w:pPr>
        <w:tabs>
          <w:tab w:val="num" w:pos="2160"/>
        </w:tabs>
        <w:ind w:left="2160" w:hanging="360"/>
      </w:pPr>
      <w:rPr>
        <w:rFonts w:ascii="Wingdings" w:hAnsi="Wingdings" w:hint="default"/>
      </w:rPr>
    </w:lvl>
    <w:lvl w:ilvl="3" w:tplc="D6726C62" w:tentative="1">
      <w:start w:val="1"/>
      <w:numFmt w:val="bullet"/>
      <w:lvlText w:val=""/>
      <w:lvlJc w:val="left"/>
      <w:pPr>
        <w:tabs>
          <w:tab w:val="num" w:pos="2880"/>
        </w:tabs>
        <w:ind w:left="2880" w:hanging="360"/>
      </w:pPr>
      <w:rPr>
        <w:rFonts w:ascii="Wingdings" w:hAnsi="Wingdings" w:hint="default"/>
      </w:rPr>
    </w:lvl>
    <w:lvl w:ilvl="4" w:tplc="65F86FB4" w:tentative="1">
      <w:start w:val="1"/>
      <w:numFmt w:val="bullet"/>
      <w:lvlText w:val=""/>
      <w:lvlJc w:val="left"/>
      <w:pPr>
        <w:tabs>
          <w:tab w:val="num" w:pos="3600"/>
        </w:tabs>
        <w:ind w:left="3600" w:hanging="360"/>
      </w:pPr>
      <w:rPr>
        <w:rFonts w:ascii="Wingdings" w:hAnsi="Wingdings" w:hint="default"/>
      </w:rPr>
    </w:lvl>
    <w:lvl w:ilvl="5" w:tplc="E19818EC" w:tentative="1">
      <w:start w:val="1"/>
      <w:numFmt w:val="bullet"/>
      <w:lvlText w:val=""/>
      <w:lvlJc w:val="left"/>
      <w:pPr>
        <w:tabs>
          <w:tab w:val="num" w:pos="4320"/>
        </w:tabs>
        <w:ind w:left="4320" w:hanging="360"/>
      </w:pPr>
      <w:rPr>
        <w:rFonts w:ascii="Wingdings" w:hAnsi="Wingdings" w:hint="default"/>
      </w:rPr>
    </w:lvl>
    <w:lvl w:ilvl="6" w:tplc="5AB2E754" w:tentative="1">
      <w:start w:val="1"/>
      <w:numFmt w:val="bullet"/>
      <w:lvlText w:val=""/>
      <w:lvlJc w:val="left"/>
      <w:pPr>
        <w:tabs>
          <w:tab w:val="num" w:pos="5040"/>
        </w:tabs>
        <w:ind w:left="5040" w:hanging="360"/>
      </w:pPr>
      <w:rPr>
        <w:rFonts w:ascii="Wingdings" w:hAnsi="Wingdings" w:hint="default"/>
      </w:rPr>
    </w:lvl>
    <w:lvl w:ilvl="7" w:tplc="FD9CE6EE" w:tentative="1">
      <w:start w:val="1"/>
      <w:numFmt w:val="bullet"/>
      <w:lvlText w:val=""/>
      <w:lvlJc w:val="left"/>
      <w:pPr>
        <w:tabs>
          <w:tab w:val="num" w:pos="5760"/>
        </w:tabs>
        <w:ind w:left="5760" w:hanging="360"/>
      </w:pPr>
      <w:rPr>
        <w:rFonts w:ascii="Wingdings" w:hAnsi="Wingdings" w:hint="default"/>
      </w:rPr>
    </w:lvl>
    <w:lvl w:ilvl="8" w:tplc="FC8406EC"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55C169F"/>
    <w:multiLevelType w:val="hybridMultilevel"/>
    <w:tmpl w:val="1700A500"/>
    <w:lvl w:ilvl="0" w:tplc="6054ED16">
      <w:start w:val="1"/>
      <w:numFmt w:val="bullet"/>
      <w:lvlText w:val=""/>
      <w:lvlJc w:val="left"/>
      <w:pPr>
        <w:tabs>
          <w:tab w:val="num" w:pos="720"/>
        </w:tabs>
        <w:ind w:left="720" w:hanging="360"/>
      </w:pPr>
      <w:rPr>
        <w:rFonts w:ascii="Wingdings" w:hAnsi="Wingdings" w:hint="default"/>
      </w:rPr>
    </w:lvl>
    <w:lvl w:ilvl="1" w:tplc="E7901D4E" w:tentative="1">
      <w:start w:val="1"/>
      <w:numFmt w:val="bullet"/>
      <w:lvlText w:val=""/>
      <w:lvlJc w:val="left"/>
      <w:pPr>
        <w:tabs>
          <w:tab w:val="num" w:pos="1440"/>
        </w:tabs>
        <w:ind w:left="1440" w:hanging="360"/>
      </w:pPr>
      <w:rPr>
        <w:rFonts w:ascii="Wingdings" w:hAnsi="Wingdings" w:hint="default"/>
      </w:rPr>
    </w:lvl>
    <w:lvl w:ilvl="2" w:tplc="A7BC5ECA" w:tentative="1">
      <w:start w:val="1"/>
      <w:numFmt w:val="bullet"/>
      <w:lvlText w:val=""/>
      <w:lvlJc w:val="left"/>
      <w:pPr>
        <w:tabs>
          <w:tab w:val="num" w:pos="2160"/>
        </w:tabs>
        <w:ind w:left="2160" w:hanging="360"/>
      </w:pPr>
      <w:rPr>
        <w:rFonts w:ascii="Wingdings" w:hAnsi="Wingdings" w:hint="default"/>
      </w:rPr>
    </w:lvl>
    <w:lvl w:ilvl="3" w:tplc="DBC224E2" w:tentative="1">
      <w:start w:val="1"/>
      <w:numFmt w:val="bullet"/>
      <w:lvlText w:val=""/>
      <w:lvlJc w:val="left"/>
      <w:pPr>
        <w:tabs>
          <w:tab w:val="num" w:pos="2880"/>
        </w:tabs>
        <w:ind w:left="2880" w:hanging="360"/>
      </w:pPr>
      <w:rPr>
        <w:rFonts w:ascii="Wingdings" w:hAnsi="Wingdings" w:hint="default"/>
      </w:rPr>
    </w:lvl>
    <w:lvl w:ilvl="4" w:tplc="6F2447D0" w:tentative="1">
      <w:start w:val="1"/>
      <w:numFmt w:val="bullet"/>
      <w:lvlText w:val=""/>
      <w:lvlJc w:val="left"/>
      <w:pPr>
        <w:tabs>
          <w:tab w:val="num" w:pos="3600"/>
        </w:tabs>
        <w:ind w:left="3600" w:hanging="360"/>
      </w:pPr>
      <w:rPr>
        <w:rFonts w:ascii="Wingdings" w:hAnsi="Wingdings" w:hint="default"/>
      </w:rPr>
    </w:lvl>
    <w:lvl w:ilvl="5" w:tplc="578C1338" w:tentative="1">
      <w:start w:val="1"/>
      <w:numFmt w:val="bullet"/>
      <w:lvlText w:val=""/>
      <w:lvlJc w:val="left"/>
      <w:pPr>
        <w:tabs>
          <w:tab w:val="num" w:pos="4320"/>
        </w:tabs>
        <w:ind w:left="4320" w:hanging="360"/>
      </w:pPr>
      <w:rPr>
        <w:rFonts w:ascii="Wingdings" w:hAnsi="Wingdings" w:hint="default"/>
      </w:rPr>
    </w:lvl>
    <w:lvl w:ilvl="6" w:tplc="BCA20A66" w:tentative="1">
      <w:start w:val="1"/>
      <w:numFmt w:val="bullet"/>
      <w:lvlText w:val=""/>
      <w:lvlJc w:val="left"/>
      <w:pPr>
        <w:tabs>
          <w:tab w:val="num" w:pos="5040"/>
        </w:tabs>
        <w:ind w:left="5040" w:hanging="360"/>
      </w:pPr>
      <w:rPr>
        <w:rFonts w:ascii="Wingdings" w:hAnsi="Wingdings" w:hint="default"/>
      </w:rPr>
    </w:lvl>
    <w:lvl w:ilvl="7" w:tplc="4784260A" w:tentative="1">
      <w:start w:val="1"/>
      <w:numFmt w:val="bullet"/>
      <w:lvlText w:val=""/>
      <w:lvlJc w:val="left"/>
      <w:pPr>
        <w:tabs>
          <w:tab w:val="num" w:pos="5760"/>
        </w:tabs>
        <w:ind w:left="5760" w:hanging="360"/>
      </w:pPr>
      <w:rPr>
        <w:rFonts w:ascii="Wingdings" w:hAnsi="Wingdings" w:hint="default"/>
      </w:rPr>
    </w:lvl>
    <w:lvl w:ilvl="8" w:tplc="DABACCB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7C34E2C"/>
    <w:multiLevelType w:val="hybridMultilevel"/>
    <w:tmpl w:val="4944227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9" w15:restartNumberingAfterBreak="0">
    <w:nsid w:val="79697B69"/>
    <w:multiLevelType w:val="multilevel"/>
    <w:tmpl w:val="9C4A6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A415737"/>
    <w:multiLevelType w:val="multilevel"/>
    <w:tmpl w:val="3F9CCB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AFD1934"/>
    <w:multiLevelType w:val="hybridMultilevel"/>
    <w:tmpl w:val="18828872"/>
    <w:lvl w:ilvl="0" w:tplc="F10046B2">
      <w:start w:val="1"/>
      <w:numFmt w:val="bullet"/>
      <w:lvlText w:val=""/>
      <w:lvlJc w:val="left"/>
      <w:pPr>
        <w:tabs>
          <w:tab w:val="num" w:pos="720"/>
        </w:tabs>
        <w:ind w:left="720" w:hanging="360"/>
      </w:pPr>
      <w:rPr>
        <w:rFonts w:ascii="Wingdings" w:hAnsi="Wingdings" w:hint="default"/>
      </w:rPr>
    </w:lvl>
    <w:lvl w:ilvl="1" w:tplc="6944ED58" w:tentative="1">
      <w:start w:val="1"/>
      <w:numFmt w:val="bullet"/>
      <w:lvlText w:val=""/>
      <w:lvlJc w:val="left"/>
      <w:pPr>
        <w:tabs>
          <w:tab w:val="num" w:pos="1440"/>
        </w:tabs>
        <w:ind w:left="1440" w:hanging="360"/>
      </w:pPr>
      <w:rPr>
        <w:rFonts w:ascii="Wingdings" w:hAnsi="Wingdings" w:hint="default"/>
      </w:rPr>
    </w:lvl>
    <w:lvl w:ilvl="2" w:tplc="014870FC" w:tentative="1">
      <w:start w:val="1"/>
      <w:numFmt w:val="bullet"/>
      <w:lvlText w:val=""/>
      <w:lvlJc w:val="left"/>
      <w:pPr>
        <w:tabs>
          <w:tab w:val="num" w:pos="2160"/>
        </w:tabs>
        <w:ind w:left="2160" w:hanging="360"/>
      </w:pPr>
      <w:rPr>
        <w:rFonts w:ascii="Wingdings" w:hAnsi="Wingdings" w:hint="default"/>
      </w:rPr>
    </w:lvl>
    <w:lvl w:ilvl="3" w:tplc="E398E156" w:tentative="1">
      <w:start w:val="1"/>
      <w:numFmt w:val="bullet"/>
      <w:lvlText w:val=""/>
      <w:lvlJc w:val="left"/>
      <w:pPr>
        <w:tabs>
          <w:tab w:val="num" w:pos="2880"/>
        </w:tabs>
        <w:ind w:left="2880" w:hanging="360"/>
      </w:pPr>
      <w:rPr>
        <w:rFonts w:ascii="Wingdings" w:hAnsi="Wingdings" w:hint="default"/>
      </w:rPr>
    </w:lvl>
    <w:lvl w:ilvl="4" w:tplc="3FAC0C10" w:tentative="1">
      <w:start w:val="1"/>
      <w:numFmt w:val="bullet"/>
      <w:lvlText w:val=""/>
      <w:lvlJc w:val="left"/>
      <w:pPr>
        <w:tabs>
          <w:tab w:val="num" w:pos="3600"/>
        </w:tabs>
        <w:ind w:left="3600" w:hanging="360"/>
      </w:pPr>
      <w:rPr>
        <w:rFonts w:ascii="Wingdings" w:hAnsi="Wingdings" w:hint="default"/>
      </w:rPr>
    </w:lvl>
    <w:lvl w:ilvl="5" w:tplc="30F808D0" w:tentative="1">
      <w:start w:val="1"/>
      <w:numFmt w:val="bullet"/>
      <w:lvlText w:val=""/>
      <w:lvlJc w:val="left"/>
      <w:pPr>
        <w:tabs>
          <w:tab w:val="num" w:pos="4320"/>
        </w:tabs>
        <w:ind w:left="4320" w:hanging="360"/>
      </w:pPr>
      <w:rPr>
        <w:rFonts w:ascii="Wingdings" w:hAnsi="Wingdings" w:hint="default"/>
      </w:rPr>
    </w:lvl>
    <w:lvl w:ilvl="6" w:tplc="7196F180" w:tentative="1">
      <w:start w:val="1"/>
      <w:numFmt w:val="bullet"/>
      <w:lvlText w:val=""/>
      <w:lvlJc w:val="left"/>
      <w:pPr>
        <w:tabs>
          <w:tab w:val="num" w:pos="5040"/>
        </w:tabs>
        <w:ind w:left="5040" w:hanging="360"/>
      </w:pPr>
      <w:rPr>
        <w:rFonts w:ascii="Wingdings" w:hAnsi="Wingdings" w:hint="default"/>
      </w:rPr>
    </w:lvl>
    <w:lvl w:ilvl="7" w:tplc="6374B892" w:tentative="1">
      <w:start w:val="1"/>
      <w:numFmt w:val="bullet"/>
      <w:lvlText w:val=""/>
      <w:lvlJc w:val="left"/>
      <w:pPr>
        <w:tabs>
          <w:tab w:val="num" w:pos="5760"/>
        </w:tabs>
        <w:ind w:left="5760" w:hanging="360"/>
      </w:pPr>
      <w:rPr>
        <w:rFonts w:ascii="Wingdings" w:hAnsi="Wingdings" w:hint="default"/>
      </w:rPr>
    </w:lvl>
    <w:lvl w:ilvl="8" w:tplc="58ECE944"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B5133F3"/>
    <w:multiLevelType w:val="hybridMultilevel"/>
    <w:tmpl w:val="64F6CB0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3" w15:restartNumberingAfterBreak="0">
    <w:nsid w:val="7C883295"/>
    <w:multiLevelType w:val="hybridMultilevel"/>
    <w:tmpl w:val="60A0584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4" w15:restartNumberingAfterBreak="0">
    <w:nsid w:val="7CF50D8C"/>
    <w:multiLevelType w:val="hybridMultilevel"/>
    <w:tmpl w:val="E69C7736"/>
    <w:lvl w:ilvl="0" w:tplc="CE867DFC">
      <w:start w:val="1"/>
      <w:numFmt w:val="bullet"/>
      <w:lvlText w:val=""/>
      <w:lvlJc w:val="left"/>
      <w:pPr>
        <w:tabs>
          <w:tab w:val="num" w:pos="720"/>
        </w:tabs>
        <w:ind w:left="720" w:hanging="360"/>
      </w:pPr>
      <w:rPr>
        <w:rFonts w:ascii="Wingdings" w:hAnsi="Wingdings" w:hint="default"/>
      </w:rPr>
    </w:lvl>
    <w:lvl w:ilvl="1" w:tplc="9C085422" w:tentative="1">
      <w:start w:val="1"/>
      <w:numFmt w:val="bullet"/>
      <w:lvlText w:val=""/>
      <w:lvlJc w:val="left"/>
      <w:pPr>
        <w:tabs>
          <w:tab w:val="num" w:pos="1440"/>
        </w:tabs>
        <w:ind w:left="1440" w:hanging="360"/>
      </w:pPr>
      <w:rPr>
        <w:rFonts w:ascii="Wingdings" w:hAnsi="Wingdings" w:hint="default"/>
      </w:rPr>
    </w:lvl>
    <w:lvl w:ilvl="2" w:tplc="F95CC6A4" w:tentative="1">
      <w:start w:val="1"/>
      <w:numFmt w:val="bullet"/>
      <w:lvlText w:val=""/>
      <w:lvlJc w:val="left"/>
      <w:pPr>
        <w:tabs>
          <w:tab w:val="num" w:pos="2160"/>
        </w:tabs>
        <w:ind w:left="2160" w:hanging="360"/>
      </w:pPr>
      <w:rPr>
        <w:rFonts w:ascii="Wingdings" w:hAnsi="Wingdings" w:hint="default"/>
      </w:rPr>
    </w:lvl>
    <w:lvl w:ilvl="3" w:tplc="F5BA8284" w:tentative="1">
      <w:start w:val="1"/>
      <w:numFmt w:val="bullet"/>
      <w:lvlText w:val=""/>
      <w:lvlJc w:val="left"/>
      <w:pPr>
        <w:tabs>
          <w:tab w:val="num" w:pos="2880"/>
        </w:tabs>
        <w:ind w:left="2880" w:hanging="360"/>
      </w:pPr>
      <w:rPr>
        <w:rFonts w:ascii="Wingdings" w:hAnsi="Wingdings" w:hint="default"/>
      </w:rPr>
    </w:lvl>
    <w:lvl w:ilvl="4" w:tplc="9E3CFDA8" w:tentative="1">
      <w:start w:val="1"/>
      <w:numFmt w:val="bullet"/>
      <w:lvlText w:val=""/>
      <w:lvlJc w:val="left"/>
      <w:pPr>
        <w:tabs>
          <w:tab w:val="num" w:pos="3600"/>
        </w:tabs>
        <w:ind w:left="3600" w:hanging="360"/>
      </w:pPr>
      <w:rPr>
        <w:rFonts w:ascii="Wingdings" w:hAnsi="Wingdings" w:hint="default"/>
      </w:rPr>
    </w:lvl>
    <w:lvl w:ilvl="5" w:tplc="C5083626" w:tentative="1">
      <w:start w:val="1"/>
      <w:numFmt w:val="bullet"/>
      <w:lvlText w:val=""/>
      <w:lvlJc w:val="left"/>
      <w:pPr>
        <w:tabs>
          <w:tab w:val="num" w:pos="4320"/>
        </w:tabs>
        <w:ind w:left="4320" w:hanging="360"/>
      </w:pPr>
      <w:rPr>
        <w:rFonts w:ascii="Wingdings" w:hAnsi="Wingdings" w:hint="default"/>
      </w:rPr>
    </w:lvl>
    <w:lvl w:ilvl="6" w:tplc="BE1CD8A2" w:tentative="1">
      <w:start w:val="1"/>
      <w:numFmt w:val="bullet"/>
      <w:lvlText w:val=""/>
      <w:lvlJc w:val="left"/>
      <w:pPr>
        <w:tabs>
          <w:tab w:val="num" w:pos="5040"/>
        </w:tabs>
        <w:ind w:left="5040" w:hanging="360"/>
      </w:pPr>
      <w:rPr>
        <w:rFonts w:ascii="Wingdings" w:hAnsi="Wingdings" w:hint="default"/>
      </w:rPr>
    </w:lvl>
    <w:lvl w:ilvl="7" w:tplc="7DE096B2" w:tentative="1">
      <w:start w:val="1"/>
      <w:numFmt w:val="bullet"/>
      <w:lvlText w:val=""/>
      <w:lvlJc w:val="left"/>
      <w:pPr>
        <w:tabs>
          <w:tab w:val="num" w:pos="5760"/>
        </w:tabs>
        <w:ind w:left="5760" w:hanging="360"/>
      </w:pPr>
      <w:rPr>
        <w:rFonts w:ascii="Wingdings" w:hAnsi="Wingdings" w:hint="default"/>
      </w:rPr>
    </w:lvl>
    <w:lvl w:ilvl="8" w:tplc="9240039C"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D557A2A"/>
    <w:multiLevelType w:val="hybridMultilevel"/>
    <w:tmpl w:val="B19E863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6" w15:restartNumberingAfterBreak="0">
    <w:nsid w:val="7D654CEA"/>
    <w:multiLevelType w:val="hybridMultilevel"/>
    <w:tmpl w:val="F71802D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7" w15:restartNumberingAfterBreak="0">
    <w:nsid w:val="7E3179ED"/>
    <w:multiLevelType w:val="multilevel"/>
    <w:tmpl w:val="978C822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8" w15:restartNumberingAfterBreak="0">
    <w:nsid w:val="7E734C70"/>
    <w:multiLevelType w:val="multilevel"/>
    <w:tmpl w:val="52D2C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F401B46"/>
    <w:multiLevelType w:val="multilevel"/>
    <w:tmpl w:val="E4AE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9555513">
    <w:abstractNumId w:val="157"/>
  </w:num>
  <w:num w:numId="2" w16cid:durableId="284820298">
    <w:abstractNumId w:val="72"/>
  </w:num>
  <w:num w:numId="3" w16cid:durableId="660234540">
    <w:abstractNumId w:val="90"/>
  </w:num>
  <w:num w:numId="4" w16cid:durableId="742217011">
    <w:abstractNumId w:val="23"/>
  </w:num>
  <w:num w:numId="5" w16cid:durableId="1614945416">
    <w:abstractNumId w:val="71"/>
  </w:num>
  <w:num w:numId="6" w16cid:durableId="1867330504">
    <w:abstractNumId w:val="119"/>
  </w:num>
  <w:num w:numId="7" w16cid:durableId="1086999271">
    <w:abstractNumId w:val="81"/>
  </w:num>
  <w:num w:numId="8" w16cid:durableId="97216359">
    <w:abstractNumId w:val="113"/>
  </w:num>
  <w:num w:numId="9" w16cid:durableId="1450126918">
    <w:abstractNumId w:val="74"/>
  </w:num>
  <w:num w:numId="10" w16cid:durableId="1748769807">
    <w:abstractNumId w:val="56"/>
  </w:num>
  <w:num w:numId="11" w16cid:durableId="771897362">
    <w:abstractNumId w:val="61"/>
  </w:num>
  <w:num w:numId="12" w16cid:durableId="1111362208">
    <w:abstractNumId w:val="135"/>
  </w:num>
  <w:num w:numId="13" w16cid:durableId="138956769">
    <w:abstractNumId w:val="136"/>
  </w:num>
  <w:num w:numId="14" w16cid:durableId="607781163">
    <w:abstractNumId w:val="37"/>
  </w:num>
  <w:num w:numId="15" w16cid:durableId="721947313">
    <w:abstractNumId w:val="108"/>
  </w:num>
  <w:num w:numId="16" w16cid:durableId="488206579">
    <w:abstractNumId w:val="50"/>
  </w:num>
  <w:num w:numId="17" w16cid:durableId="2054108946">
    <w:abstractNumId w:val="58"/>
  </w:num>
  <w:num w:numId="18" w16cid:durableId="1233930594">
    <w:abstractNumId w:val="149"/>
  </w:num>
  <w:num w:numId="19" w16cid:durableId="182667633">
    <w:abstractNumId w:val="35"/>
  </w:num>
  <w:num w:numId="20" w16cid:durableId="689569884">
    <w:abstractNumId w:val="8"/>
  </w:num>
  <w:num w:numId="21" w16cid:durableId="1172645513">
    <w:abstractNumId w:val="22"/>
  </w:num>
  <w:num w:numId="22" w16cid:durableId="2014650058">
    <w:abstractNumId w:val="138"/>
  </w:num>
  <w:num w:numId="23" w16cid:durableId="1212232838">
    <w:abstractNumId w:val="14"/>
  </w:num>
  <w:num w:numId="24" w16cid:durableId="394814094">
    <w:abstractNumId w:val="73"/>
  </w:num>
  <w:num w:numId="25" w16cid:durableId="1560557765">
    <w:abstractNumId w:val="80"/>
  </w:num>
  <w:num w:numId="26" w16cid:durableId="1846244856">
    <w:abstractNumId w:val="117"/>
  </w:num>
  <w:num w:numId="27" w16cid:durableId="231434559">
    <w:abstractNumId w:val="98"/>
  </w:num>
  <w:num w:numId="28" w16cid:durableId="231543674">
    <w:abstractNumId w:val="142"/>
  </w:num>
  <w:num w:numId="29" w16cid:durableId="480970355">
    <w:abstractNumId w:val="53"/>
  </w:num>
  <w:num w:numId="30" w16cid:durableId="2074884650">
    <w:abstractNumId w:val="77"/>
  </w:num>
  <w:num w:numId="31" w16cid:durableId="2146852645">
    <w:abstractNumId w:val="47"/>
  </w:num>
  <w:num w:numId="32" w16cid:durableId="1902397666">
    <w:abstractNumId w:val="24"/>
  </w:num>
  <w:num w:numId="33" w16cid:durableId="363676749">
    <w:abstractNumId w:val="124"/>
  </w:num>
  <w:num w:numId="34" w16cid:durableId="558243906">
    <w:abstractNumId w:val="107"/>
  </w:num>
  <w:num w:numId="35" w16cid:durableId="1510559219">
    <w:abstractNumId w:val="63"/>
  </w:num>
  <w:num w:numId="36" w16cid:durableId="1945771715">
    <w:abstractNumId w:val="109"/>
  </w:num>
  <w:num w:numId="37" w16cid:durableId="589389982">
    <w:abstractNumId w:val="99"/>
  </w:num>
  <w:num w:numId="38" w16cid:durableId="1594824952">
    <w:abstractNumId w:val="57"/>
  </w:num>
  <w:num w:numId="39" w16cid:durableId="1968899608">
    <w:abstractNumId w:val="145"/>
  </w:num>
  <w:num w:numId="40" w16cid:durableId="1698919742">
    <w:abstractNumId w:val="49"/>
  </w:num>
  <w:num w:numId="41" w16cid:durableId="794837874">
    <w:abstractNumId w:val="127"/>
  </w:num>
  <w:num w:numId="42" w16cid:durableId="1423333942">
    <w:abstractNumId w:val="32"/>
  </w:num>
  <w:num w:numId="43" w16cid:durableId="112949049">
    <w:abstractNumId w:val="2"/>
  </w:num>
  <w:num w:numId="44" w16cid:durableId="1145857003">
    <w:abstractNumId w:val="129"/>
  </w:num>
  <w:num w:numId="45" w16cid:durableId="605314158">
    <w:abstractNumId w:val="1"/>
  </w:num>
  <w:num w:numId="46" w16cid:durableId="435947096">
    <w:abstractNumId w:val="155"/>
  </w:num>
  <w:num w:numId="47" w16cid:durableId="1324896149">
    <w:abstractNumId w:val="134"/>
  </w:num>
  <w:num w:numId="48" w16cid:durableId="1151211197">
    <w:abstractNumId w:val="51"/>
  </w:num>
  <w:num w:numId="49" w16cid:durableId="1783106052">
    <w:abstractNumId w:val="15"/>
  </w:num>
  <w:num w:numId="50" w16cid:durableId="724570562">
    <w:abstractNumId w:val="115"/>
  </w:num>
  <w:num w:numId="51" w16cid:durableId="1549150811">
    <w:abstractNumId w:val="137"/>
  </w:num>
  <w:num w:numId="52" w16cid:durableId="182598502">
    <w:abstractNumId w:val="152"/>
  </w:num>
  <w:num w:numId="53" w16cid:durableId="429086734">
    <w:abstractNumId w:val="150"/>
  </w:num>
  <w:num w:numId="54" w16cid:durableId="933435602">
    <w:abstractNumId w:val="87"/>
  </w:num>
  <w:num w:numId="55" w16cid:durableId="363137973">
    <w:abstractNumId w:val="144"/>
  </w:num>
  <w:num w:numId="56" w16cid:durableId="1667780793">
    <w:abstractNumId w:val="79"/>
  </w:num>
  <w:num w:numId="57" w16cid:durableId="238516667">
    <w:abstractNumId w:val="83"/>
  </w:num>
  <w:num w:numId="58" w16cid:durableId="359163239">
    <w:abstractNumId w:val="103"/>
  </w:num>
  <w:num w:numId="59" w16cid:durableId="1591045008">
    <w:abstractNumId w:val="66"/>
  </w:num>
  <w:num w:numId="60" w16cid:durableId="795953601">
    <w:abstractNumId w:val="130"/>
  </w:num>
  <w:num w:numId="61" w16cid:durableId="1004092676">
    <w:abstractNumId w:val="36"/>
  </w:num>
  <w:num w:numId="62" w16cid:durableId="1072581992">
    <w:abstractNumId w:val="106"/>
  </w:num>
  <w:num w:numId="63" w16cid:durableId="150560803">
    <w:abstractNumId w:val="122"/>
  </w:num>
  <w:num w:numId="64" w16cid:durableId="2047095788">
    <w:abstractNumId w:val="64"/>
  </w:num>
  <w:num w:numId="65" w16cid:durableId="2107730956">
    <w:abstractNumId w:val="20"/>
  </w:num>
  <w:num w:numId="66" w16cid:durableId="803888142">
    <w:abstractNumId w:val="21"/>
  </w:num>
  <w:num w:numId="67" w16cid:durableId="112287365">
    <w:abstractNumId w:val="89"/>
  </w:num>
  <w:num w:numId="68" w16cid:durableId="1524705777">
    <w:abstractNumId w:val="86"/>
  </w:num>
  <w:num w:numId="69" w16cid:durableId="1451361813">
    <w:abstractNumId w:val="4"/>
  </w:num>
  <w:num w:numId="70" w16cid:durableId="688262545">
    <w:abstractNumId w:val="55"/>
  </w:num>
  <w:num w:numId="71" w16cid:durableId="1827431372">
    <w:abstractNumId w:val="159"/>
  </w:num>
  <w:num w:numId="72" w16cid:durableId="1463813783">
    <w:abstractNumId w:val="102"/>
  </w:num>
  <w:num w:numId="73" w16cid:durableId="1606692357">
    <w:abstractNumId w:val="158"/>
  </w:num>
  <w:num w:numId="74" w16cid:durableId="817309555">
    <w:abstractNumId w:val="78"/>
  </w:num>
  <w:num w:numId="75" w16cid:durableId="1087655877">
    <w:abstractNumId w:val="26"/>
  </w:num>
  <w:num w:numId="76" w16cid:durableId="227811655">
    <w:abstractNumId w:val="6"/>
  </w:num>
  <w:num w:numId="77" w16cid:durableId="864562600">
    <w:abstractNumId w:val="118"/>
  </w:num>
  <w:num w:numId="78" w16cid:durableId="1121877467">
    <w:abstractNumId w:val="3"/>
  </w:num>
  <w:num w:numId="79" w16cid:durableId="209466038">
    <w:abstractNumId w:val="25"/>
  </w:num>
  <w:num w:numId="80" w16cid:durableId="828180302">
    <w:abstractNumId w:val="67"/>
  </w:num>
  <w:num w:numId="81" w16cid:durableId="1268540957">
    <w:abstractNumId w:val="141"/>
  </w:num>
  <w:num w:numId="82" w16cid:durableId="1831628792">
    <w:abstractNumId w:val="68"/>
  </w:num>
  <w:num w:numId="83" w16cid:durableId="153911096">
    <w:abstractNumId w:val="111"/>
  </w:num>
  <w:num w:numId="84" w16cid:durableId="653803792">
    <w:abstractNumId w:val="92"/>
  </w:num>
  <w:num w:numId="85" w16cid:durableId="448016577">
    <w:abstractNumId w:val="126"/>
  </w:num>
  <w:num w:numId="86" w16cid:durableId="1933271580">
    <w:abstractNumId w:val="10"/>
  </w:num>
  <w:num w:numId="87" w16cid:durableId="256519955">
    <w:abstractNumId w:val="28"/>
  </w:num>
  <w:num w:numId="88" w16cid:durableId="1957906521">
    <w:abstractNumId w:val="70"/>
  </w:num>
  <w:num w:numId="89" w16cid:durableId="1934705460">
    <w:abstractNumId w:val="9"/>
  </w:num>
  <w:num w:numId="90" w16cid:durableId="2125496175">
    <w:abstractNumId w:val="13"/>
  </w:num>
  <w:num w:numId="91" w16cid:durableId="1534539365">
    <w:abstractNumId w:val="123"/>
  </w:num>
  <w:num w:numId="92" w16cid:durableId="1140341847">
    <w:abstractNumId w:val="7"/>
  </w:num>
  <w:num w:numId="93" w16cid:durableId="1308973266">
    <w:abstractNumId w:val="131"/>
  </w:num>
  <w:num w:numId="94" w16cid:durableId="1075781618">
    <w:abstractNumId w:val="62"/>
  </w:num>
  <w:num w:numId="95" w16cid:durableId="788160925">
    <w:abstractNumId w:val="11"/>
  </w:num>
  <w:num w:numId="96" w16cid:durableId="1366052899">
    <w:abstractNumId w:val="48"/>
  </w:num>
  <w:num w:numId="97" w16cid:durableId="2082633180">
    <w:abstractNumId w:val="85"/>
  </w:num>
  <w:num w:numId="98" w16cid:durableId="2114670581">
    <w:abstractNumId w:val="43"/>
  </w:num>
  <w:num w:numId="99" w16cid:durableId="381170954">
    <w:abstractNumId w:val="45"/>
  </w:num>
  <w:num w:numId="100" w16cid:durableId="741483846">
    <w:abstractNumId w:val="44"/>
  </w:num>
  <w:num w:numId="101" w16cid:durableId="76371922">
    <w:abstractNumId w:val="110"/>
  </w:num>
  <w:num w:numId="102" w16cid:durableId="884172230">
    <w:abstractNumId w:val="39"/>
  </w:num>
  <w:num w:numId="103" w16cid:durableId="298537877">
    <w:abstractNumId w:val="100"/>
  </w:num>
  <w:num w:numId="104" w16cid:durableId="955647856">
    <w:abstractNumId w:val="153"/>
  </w:num>
  <w:num w:numId="105" w16cid:durableId="1844055034">
    <w:abstractNumId w:val="69"/>
  </w:num>
  <w:num w:numId="106" w16cid:durableId="149101578">
    <w:abstractNumId w:val="125"/>
  </w:num>
  <w:num w:numId="107" w16cid:durableId="1576821081">
    <w:abstractNumId w:val="97"/>
  </w:num>
  <w:num w:numId="108" w16cid:durableId="1505977672">
    <w:abstractNumId w:val="105"/>
  </w:num>
  <w:num w:numId="109" w16cid:durableId="283268551">
    <w:abstractNumId w:val="139"/>
  </w:num>
  <w:num w:numId="110" w16cid:durableId="974718017">
    <w:abstractNumId w:val="17"/>
  </w:num>
  <w:num w:numId="111" w16cid:durableId="1851749558">
    <w:abstractNumId w:val="76"/>
  </w:num>
  <w:num w:numId="112" w16cid:durableId="1166938913">
    <w:abstractNumId w:val="151"/>
  </w:num>
  <w:num w:numId="113" w16cid:durableId="290789935">
    <w:abstractNumId w:val="133"/>
  </w:num>
  <w:num w:numId="114" w16cid:durableId="1964726121">
    <w:abstractNumId w:val="154"/>
  </w:num>
  <w:num w:numId="115" w16cid:durableId="1989554601">
    <w:abstractNumId w:val="91"/>
  </w:num>
  <w:num w:numId="116" w16cid:durableId="1767143717">
    <w:abstractNumId w:val="146"/>
  </w:num>
  <w:num w:numId="117" w16cid:durableId="957760418">
    <w:abstractNumId w:val="101"/>
  </w:num>
  <w:num w:numId="118" w16cid:durableId="1928296717">
    <w:abstractNumId w:val="46"/>
  </w:num>
  <w:num w:numId="119" w16cid:durableId="1810054869">
    <w:abstractNumId w:val="93"/>
  </w:num>
  <w:num w:numId="120" w16cid:durableId="2129617054">
    <w:abstractNumId w:val="147"/>
  </w:num>
  <w:num w:numId="121" w16cid:durableId="173342916">
    <w:abstractNumId w:val="33"/>
  </w:num>
  <w:num w:numId="122" w16cid:durableId="1142574005">
    <w:abstractNumId w:val="95"/>
  </w:num>
  <w:num w:numId="123" w16cid:durableId="547911067">
    <w:abstractNumId w:val="5"/>
  </w:num>
  <w:num w:numId="124" w16cid:durableId="1843230050">
    <w:abstractNumId w:val="156"/>
  </w:num>
  <w:num w:numId="125" w16cid:durableId="468977273">
    <w:abstractNumId w:val="18"/>
  </w:num>
  <w:num w:numId="126" w16cid:durableId="1586718317">
    <w:abstractNumId w:val="65"/>
  </w:num>
  <w:num w:numId="127" w16cid:durableId="1332440963">
    <w:abstractNumId w:val="94"/>
  </w:num>
  <w:num w:numId="128" w16cid:durableId="1218856546">
    <w:abstractNumId w:val="121"/>
  </w:num>
  <w:num w:numId="129" w16cid:durableId="1986929541">
    <w:abstractNumId w:val="52"/>
  </w:num>
  <w:num w:numId="130" w16cid:durableId="2003921407">
    <w:abstractNumId w:val="29"/>
  </w:num>
  <w:num w:numId="131" w16cid:durableId="365713321">
    <w:abstractNumId w:val="59"/>
  </w:num>
  <w:num w:numId="132" w16cid:durableId="163517678">
    <w:abstractNumId w:val="84"/>
  </w:num>
  <w:num w:numId="133" w16cid:durableId="257098471">
    <w:abstractNumId w:val="148"/>
  </w:num>
  <w:num w:numId="134" w16cid:durableId="398477764">
    <w:abstractNumId w:val="34"/>
  </w:num>
  <w:num w:numId="135" w16cid:durableId="1639217251">
    <w:abstractNumId w:val="116"/>
  </w:num>
  <w:num w:numId="136" w16cid:durableId="374551029">
    <w:abstractNumId w:val="27"/>
  </w:num>
  <w:num w:numId="137" w16cid:durableId="1587684530">
    <w:abstractNumId w:val="114"/>
  </w:num>
  <w:num w:numId="138" w16cid:durableId="667637497">
    <w:abstractNumId w:val="112"/>
  </w:num>
  <w:num w:numId="139" w16cid:durableId="2057121174">
    <w:abstractNumId w:val="132"/>
  </w:num>
  <w:num w:numId="140" w16cid:durableId="2015956692">
    <w:abstractNumId w:val="40"/>
  </w:num>
  <w:num w:numId="141" w16cid:durableId="807825703">
    <w:abstractNumId w:val="96"/>
  </w:num>
  <w:num w:numId="142" w16cid:durableId="2120490207">
    <w:abstractNumId w:val="140"/>
  </w:num>
  <w:num w:numId="143" w16cid:durableId="1183088492">
    <w:abstractNumId w:val="12"/>
  </w:num>
  <w:num w:numId="144" w16cid:durableId="604112979">
    <w:abstractNumId w:val="41"/>
  </w:num>
  <w:num w:numId="145" w16cid:durableId="856389769">
    <w:abstractNumId w:val="0"/>
  </w:num>
  <w:num w:numId="146" w16cid:durableId="1079713048">
    <w:abstractNumId w:val="19"/>
  </w:num>
  <w:num w:numId="147" w16cid:durableId="1978338021">
    <w:abstractNumId w:val="60"/>
  </w:num>
  <w:num w:numId="148" w16cid:durableId="1810711062">
    <w:abstractNumId w:val="104"/>
  </w:num>
  <w:num w:numId="149" w16cid:durableId="1651783234">
    <w:abstractNumId w:val="38"/>
  </w:num>
  <w:num w:numId="150" w16cid:durableId="1983806928">
    <w:abstractNumId w:val="120"/>
  </w:num>
  <w:num w:numId="151" w16cid:durableId="779880927">
    <w:abstractNumId w:val="42"/>
  </w:num>
  <w:num w:numId="152" w16cid:durableId="876048208">
    <w:abstractNumId w:val="143"/>
  </w:num>
  <w:num w:numId="153" w16cid:durableId="918563610">
    <w:abstractNumId w:val="54"/>
  </w:num>
  <w:num w:numId="154" w16cid:durableId="1957637467">
    <w:abstractNumId w:val="75"/>
  </w:num>
  <w:num w:numId="155" w16cid:durableId="1665862045">
    <w:abstractNumId w:val="16"/>
  </w:num>
  <w:num w:numId="156" w16cid:durableId="1333220402">
    <w:abstractNumId w:val="88"/>
  </w:num>
  <w:num w:numId="157" w16cid:durableId="633874244">
    <w:abstractNumId w:val="30"/>
  </w:num>
  <w:num w:numId="158" w16cid:durableId="902787957">
    <w:abstractNumId w:val="128"/>
  </w:num>
  <w:num w:numId="159" w16cid:durableId="1120219269">
    <w:abstractNumId w:val="31"/>
  </w:num>
  <w:num w:numId="160" w16cid:durableId="1830169644">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50C"/>
    <w:rsid w:val="0000490E"/>
    <w:rsid w:val="0001511C"/>
    <w:rsid w:val="00040A88"/>
    <w:rsid w:val="00041830"/>
    <w:rsid w:val="00043245"/>
    <w:rsid w:val="0004791C"/>
    <w:rsid w:val="00062D6F"/>
    <w:rsid w:val="00065C5E"/>
    <w:rsid w:val="00077D1A"/>
    <w:rsid w:val="000E3128"/>
    <w:rsid w:val="000E36C6"/>
    <w:rsid w:val="000F3E6F"/>
    <w:rsid w:val="000F42F6"/>
    <w:rsid w:val="00105B00"/>
    <w:rsid w:val="001375A4"/>
    <w:rsid w:val="001446F3"/>
    <w:rsid w:val="0015398A"/>
    <w:rsid w:val="00187474"/>
    <w:rsid w:val="00193B8C"/>
    <w:rsid w:val="001A2A0F"/>
    <w:rsid w:val="001C52B6"/>
    <w:rsid w:val="001E46A7"/>
    <w:rsid w:val="001E4BDF"/>
    <w:rsid w:val="001E5FA4"/>
    <w:rsid w:val="002045C7"/>
    <w:rsid w:val="00207E25"/>
    <w:rsid w:val="00214B4C"/>
    <w:rsid w:val="00214C0A"/>
    <w:rsid w:val="0021782A"/>
    <w:rsid w:val="0022550C"/>
    <w:rsid w:val="002330E6"/>
    <w:rsid w:val="00235F07"/>
    <w:rsid w:val="00241500"/>
    <w:rsid w:val="00247F47"/>
    <w:rsid w:val="00265F0B"/>
    <w:rsid w:val="00270692"/>
    <w:rsid w:val="00290099"/>
    <w:rsid w:val="002A2D98"/>
    <w:rsid w:val="002C4617"/>
    <w:rsid w:val="002C620A"/>
    <w:rsid w:val="002E26EE"/>
    <w:rsid w:val="0031714F"/>
    <w:rsid w:val="00332E82"/>
    <w:rsid w:val="003337FA"/>
    <w:rsid w:val="0033411F"/>
    <w:rsid w:val="0035731D"/>
    <w:rsid w:val="0037228F"/>
    <w:rsid w:val="00374D35"/>
    <w:rsid w:val="00392282"/>
    <w:rsid w:val="00397C29"/>
    <w:rsid w:val="003A1F4B"/>
    <w:rsid w:val="003C1FE7"/>
    <w:rsid w:val="003D1991"/>
    <w:rsid w:val="003E3259"/>
    <w:rsid w:val="004020A4"/>
    <w:rsid w:val="00412147"/>
    <w:rsid w:val="0041472B"/>
    <w:rsid w:val="00417A6D"/>
    <w:rsid w:val="004233AE"/>
    <w:rsid w:val="00425D72"/>
    <w:rsid w:val="004463CA"/>
    <w:rsid w:val="00471C3D"/>
    <w:rsid w:val="00485A77"/>
    <w:rsid w:val="004A3623"/>
    <w:rsid w:val="004A399C"/>
    <w:rsid w:val="004B346C"/>
    <w:rsid w:val="004C0894"/>
    <w:rsid w:val="004C6D5E"/>
    <w:rsid w:val="004D6BBA"/>
    <w:rsid w:val="004E18A0"/>
    <w:rsid w:val="004F7BF5"/>
    <w:rsid w:val="00501530"/>
    <w:rsid w:val="00502303"/>
    <w:rsid w:val="005153D6"/>
    <w:rsid w:val="005155D9"/>
    <w:rsid w:val="00527936"/>
    <w:rsid w:val="00532CE6"/>
    <w:rsid w:val="005470E6"/>
    <w:rsid w:val="00576FA3"/>
    <w:rsid w:val="0058663B"/>
    <w:rsid w:val="005964DA"/>
    <w:rsid w:val="005A655F"/>
    <w:rsid w:val="005D76C7"/>
    <w:rsid w:val="005E1C7C"/>
    <w:rsid w:val="005E1C97"/>
    <w:rsid w:val="005E40F1"/>
    <w:rsid w:val="005E7828"/>
    <w:rsid w:val="00617252"/>
    <w:rsid w:val="00625432"/>
    <w:rsid w:val="00634DA2"/>
    <w:rsid w:val="00644268"/>
    <w:rsid w:val="006507F9"/>
    <w:rsid w:val="0065161F"/>
    <w:rsid w:val="0065680D"/>
    <w:rsid w:val="006625C1"/>
    <w:rsid w:val="006835D2"/>
    <w:rsid w:val="00686A4C"/>
    <w:rsid w:val="006A66EB"/>
    <w:rsid w:val="006C225F"/>
    <w:rsid w:val="006C5031"/>
    <w:rsid w:val="006D4242"/>
    <w:rsid w:val="006D5BA7"/>
    <w:rsid w:val="006D75EF"/>
    <w:rsid w:val="006E3C4E"/>
    <w:rsid w:val="006F6514"/>
    <w:rsid w:val="0079718D"/>
    <w:rsid w:val="007A478A"/>
    <w:rsid w:val="007A7A9F"/>
    <w:rsid w:val="007C2CEC"/>
    <w:rsid w:val="007E6F7D"/>
    <w:rsid w:val="00814B26"/>
    <w:rsid w:val="00820DAA"/>
    <w:rsid w:val="008211A5"/>
    <w:rsid w:val="00825FDE"/>
    <w:rsid w:val="0083156E"/>
    <w:rsid w:val="00831880"/>
    <w:rsid w:val="0085536A"/>
    <w:rsid w:val="00855BAE"/>
    <w:rsid w:val="008602A7"/>
    <w:rsid w:val="008679F6"/>
    <w:rsid w:val="00872125"/>
    <w:rsid w:val="008D5F30"/>
    <w:rsid w:val="008F72E1"/>
    <w:rsid w:val="00900D5C"/>
    <w:rsid w:val="009013EE"/>
    <w:rsid w:val="00903798"/>
    <w:rsid w:val="009051F9"/>
    <w:rsid w:val="00932A0D"/>
    <w:rsid w:val="009366FE"/>
    <w:rsid w:val="009518FC"/>
    <w:rsid w:val="009635C3"/>
    <w:rsid w:val="00970302"/>
    <w:rsid w:val="00971CC8"/>
    <w:rsid w:val="009823C2"/>
    <w:rsid w:val="0098401D"/>
    <w:rsid w:val="00993B58"/>
    <w:rsid w:val="0099579F"/>
    <w:rsid w:val="009A0128"/>
    <w:rsid w:val="009C7923"/>
    <w:rsid w:val="009E59F0"/>
    <w:rsid w:val="00A007A7"/>
    <w:rsid w:val="00A03E4C"/>
    <w:rsid w:val="00A108EF"/>
    <w:rsid w:val="00A10C72"/>
    <w:rsid w:val="00A10FAD"/>
    <w:rsid w:val="00A41E4E"/>
    <w:rsid w:val="00A46122"/>
    <w:rsid w:val="00A76542"/>
    <w:rsid w:val="00A943EF"/>
    <w:rsid w:val="00AB44FA"/>
    <w:rsid w:val="00AC2895"/>
    <w:rsid w:val="00AD2931"/>
    <w:rsid w:val="00AE18D0"/>
    <w:rsid w:val="00AF6F40"/>
    <w:rsid w:val="00B012CC"/>
    <w:rsid w:val="00B24DA2"/>
    <w:rsid w:val="00B32D86"/>
    <w:rsid w:val="00B5771E"/>
    <w:rsid w:val="00B64E40"/>
    <w:rsid w:val="00B70B91"/>
    <w:rsid w:val="00B90F69"/>
    <w:rsid w:val="00B95A90"/>
    <w:rsid w:val="00B95BED"/>
    <w:rsid w:val="00BA219B"/>
    <w:rsid w:val="00BA4CBA"/>
    <w:rsid w:val="00BC3186"/>
    <w:rsid w:val="00BC41AC"/>
    <w:rsid w:val="00BC6F66"/>
    <w:rsid w:val="00BD165D"/>
    <w:rsid w:val="00BE6FC5"/>
    <w:rsid w:val="00BF0759"/>
    <w:rsid w:val="00BF1472"/>
    <w:rsid w:val="00C10B39"/>
    <w:rsid w:val="00C22F38"/>
    <w:rsid w:val="00C23E46"/>
    <w:rsid w:val="00C33E7E"/>
    <w:rsid w:val="00C35214"/>
    <w:rsid w:val="00C56561"/>
    <w:rsid w:val="00C837F3"/>
    <w:rsid w:val="00C84792"/>
    <w:rsid w:val="00C915A1"/>
    <w:rsid w:val="00C97A44"/>
    <w:rsid w:val="00CF6B5F"/>
    <w:rsid w:val="00D7463D"/>
    <w:rsid w:val="00D80311"/>
    <w:rsid w:val="00D81C11"/>
    <w:rsid w:val="00D954C6"/>
    <w:rsid w:val="00DC3CD0"/>
    <w:rsid w:val="00DC6331"/>
    <w:rsid w:val="00DD548C"/>
    <w:rsid w:val="00DD5523"/>
    <w:rsid w:val="00DE06A7"/>
    <w:rsid w:val="00DF7A2A"/>
    <w:rsid w:val="00E14736"/>
    <w:rsid w:val="00E36E48"/>
    <w:rsid w:val="00E54FB6"/>
    <w:rsid w:val="00E63ABC"/>
    <w:rsid w:val="00E744B9"/>
    <w:rsid w:val="00E8341C"/>
    <w:rsid w:val="00E961B8"/>
    <w:rsid w:val="00EA3820"/>
    <w:rsid w:val="00EB382D"/>
    <w:rsid w:val="00EE64D9"/>
    <w:rsid w:val="00EE6954"/>
    <w:rsid w:val="00F2439F"/>
    <w:rsid w:val="00F2650C"/>
    <w:rsid w:val="00F51743"/>
    <w:rsid w:val="00F55768"/>
    <w:rsid w:val="00F6417E"/>
    <w:rsid w:val="00F737C0"/>
    <w:rsid w:val="00F739E9"/>
    <w:rsid w:val="00F75C91"/>
    <w:rsid w:val="00F763F8"/>
    <w:rsid w:val="00F97B5C"/>
    <w:rsid w:val="00FA61F9"/>
    <w:rsid w:val="00FB5344"/>
    <w:rsid w:val="00FC1834"/>
    <w:rsid w:val="00FC277E"/>
    <w:rsid w:val="00FC301F"/>
    <w:rsid w:val="00FC3610"/>
    <w:rsid w:val="00FC556B"/>
    <w:rsid w:val="00FD5FEE"/>
    <w:rsid w:val="00FE018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F03C5"/>
  <w15:docId w15:val="{023BA828-0276-49D5-A6FF-BE830120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zh-CN"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libri" w:eastAsia="Calibri" w:hAnsi="Calibri" w:cs="Calibri"/>
      <w:b/>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paragraph" w:styleId="Encabezado">
    <w:name w:val="header"/>
    <w:basedOn w:val="Normal"/>
  </w:style>
  <w:style w:type="paragraph" w:styleId="Piedepgina">
    <w:name w:val="footer"/>
    <w:basedOn w:val="Normal"/>
  </w:style>
  <w:style w:type="paragraph" w:styleId="Textodeglobo">
    <w:name w:val="Balloon Text"/>
    <w:basedOn w:val="Normal"/>
    <w:rPr>
      <w:rFonts w:ascii="Tahoma" w:hAnsi="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lang w:eastAsia="es-ES"/>
    </w:rPr>
  </w:style>
  <w:style w:type="paragraph" w:styleId="Prrafodelista">
    <w:name w:val="List Paragraph"/>
    <w:basedOn w:val="Normal"/>
    <w:uiPriority w:val="34"/>
    <w:qFormat/>
    <w:pPr>
      <w:ind w:left="708"/>
    </w:pPr>
  </w:style>
  <w:style w:type="character" w:customStyle="1" w:styleId="EncabezadoCar">
    <w:name w:val="Encabezado Car"/>
    <w:rPr>
      <w:w w:val="100"/>
      <w:position w:val="-1"/>
      <w:sz w:val="24"/>
      <w:szCs w:val="24"/>
      <w:effect w:val="none"/>
      <w:vertAlign w:val="baseline"/>
      <w:cs w:val="0"/>
      <w:em w:val="none"/>
      <w:lang w:val="es-CO"/>
    </w:rPr>
  </w:style>
  <w:style w:type="character" w:styleId="Hipervnculo">
    <w:name w:val="Hyperlink"/>
    <w:qFormat/>
    <w:rPr>
      <w:color w:val="0000FF"/>
      <w:w w:val="100"/>
      <w:position w:val="-1"/>
      <w:u w:val="single"/>
      <w:effect w:val="none"/>
      <w:vertAlign w:val="baseline"/>
      <w:cs w:val="0"/>
      <w:em w:val="none"/>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w w:val="100"/>
      <w:position w:val="-1"/>
      <w:effect w:val="none"/>
      <w:vertAlign w:val="baseline"/>
      <w:cs w:val="0"/>
      <w:em w:val="none"/>
      <w:lang w:val="es-CO"/>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lang w:val="es-CO"/>
    </w:rPr>
  </w:style>
  <w:style w:type="character" w:customStyle="1" w:styleId="PiedepginaCar">
    <w:name w:val="Pie de página Car"/>
    <w:rPr>
      <w:w w:val="100"/>
      <w:position w:val="-1"/>
      <w:sz w:val="24"/>
      <w:szCs w:val="24"/>
      <w:effect w:val="none"/>
      <w:vertAlign w:val="baseline"/>
      <w:cs w:val="0"/>
      <w:em w:val="none"/>
      <w:lang w:val="es-CO"/>
    </w:rPr>
  </w:style>
  <w:style w:type="character" w:styleId="nfasis">
    <w:name w:val="Emphasis"/>
    <w:rPr>
      <w:i/>
      <w:iCs/>
      <w:w w:val="100"/>
      <w:position w:val="-1"/>
      <w:effect w:val="none"/>
      <w:vertAlign w:val="baseline"/>
      <w:cs w:val="0"/>
      <w:em w:val="none"/>
    </w:rPr>
  </w:style>
  <w:style w:type="character" w:customStyle="1" w:styleId="st">
    <w:name w:val="st"/>
    <w:basedOn w:val="Fuentedeprrafopredeter"/>
    <w:rPr>
      <w:w w:val="100"/>
      <w:position w:val="-1"/>
      <w:effect w:val="none"/>
      <w:vertAlign w:val="baseline"/>
      <w:cs w:val="0"/>
      <w:em w:val="none"/>
    </w:rPr>
  </w:style>
  <w:style w:type="character" w:customStyle="1" w:styleId="f">
    <w:name w:val="f"/>
    <w:basedOn w:val="Fuentedeprrafopredeter"/>
    <w:rPr>
      <w:w w:val="100"/>
      <w:position w:val="-1"/>
      <w:effect w:val="none"/>
      <w:vertAlign w:val="baseline"/>
      <w:cs w:val="0"/>
      <w:em w:val="none"/>
    </w:rPr>
  </w:style>
  <w:style w:type="paragraph" w:styleId="NormalWeb">
    <w:name w:val="Normal (Web)"/>
    <w:basedOn w:val="Normal"/>
    <w:uiPriority w:val="99"/>
    <w:qFormat/>
    <w:pPr>
      <w:spacing w:before="100" w:beforeAutospacing="1" w:after="100" w:afterAutospacing="1"/>
    </w:pPr>
    <w:rPr>
      <w:lang w:eastAsia="es-CO"/>
    </w:rPr>
  </w:style>
  <w:style w:type="character" w:styleId="Textoennegrita">
    <w:name w:val="Strong"/>
    <w:uiPriority w:val="22"/>
    <w:qFormat/>
    <w:rPr>
      <w:b/>
      <w:bCs/>
      <w:w w:val="100"/>
      <w:position w:val="-1"/>
      <w:effect w:val="none"/>
      <w:vertAlign w:val="baseline"/>
      <w:cs w:val="0"/>
      <w:em w:val="none"/>
    </w:rPr>
  </w:style>
  <w:style w:type="table" w:styleId="Tablaconcuadrcula">
    <w:name w:val="Table Grid"/>
    <w:basedOn w:val="Tablanormal"/>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rPr>
      <w:rFonts w:ascii="Calibri Light" w:eastAsia="Times New Roman" w:hAnsi="Calibri Light" w:cs="Times New Roman"/>
      <w:b/>
      <w:bCs/>
      <w:w w:val="100"/>
      <w:kern w:val="32"/>
      <w:position w:val="-1"/>
      <w:sz w:val="32"/>
      <w:szCs w:val="32"/>
      <w:effect w:val="none"/>
      <w:vertAlign w:val="baseline"/>
      <w:cs w:val="0"/>
      <w:em w:val="none"/>
      <w:lang w:eastAsia="es-ES"/>
    </w:rPr>
  </w:style>
  <w:style w:type="table" w:customStyle="1" w:styleId="14">
    <w:name w:val="14"/>
    <w:basedOn w:val="TableNormal2"/>
    <w:tblPr>
      <w:tblStyleRowBandSize w:val="1"/>
      <w:tblStyleColBandSize w:val="1"/>
      <w:tblCellMar>
        <w:left w:w="108" w:type="dxa"/>
        <w:right w:w="108" w:type="dxa"/>
      </w:tblCellMar>
    </w:tblPr>
  </w:style>
  <w:style w:type="table" w:customStyle="1" w:styleId="13">
    <w:name w:val="13"/>
    <w:basedOn w:val="TableNormal2"/>
    <w:tblPr>
      <w:tblStyleRowBandSize w:val="1"/>
      <w:tblStyleColBandSize w:val="1"/>
      <w:tblCellMar>
        <w:left w:w="108" w:type="dxa"/>
        <w:right w:w="108" w:type="dxa"/>
      </w:tblCellMar>
    </w:tblPr>
  </w:style>
  <w:style w:type="table" w:customStyle="1" w:styleId="12">
    <w:name w:val="12"/>
    <w:basedOn w:val="TableNormal2"/>
    <w:tblPr>
      <w:tblStyleRowBandSize w:val="1"/>
      <w:tblStyleColBandSize w:val="1"/>
      <w:tblCellMar>
        <w:left w:w="70" w:type="dxa"/>
        <w:right w:w="70" w:type="dxa"/>
      </w:tblCellMar>
    </w:tblPr>
  </w:style>
  <w:style w:type="table" w:customStyle="1" w:styleId="11">
    <w:name w:val="11"/>
    <w:basedOn w:val="TableNormal2"/>
    <w:tblPr>
      <w:tblStyleRowBandSize w:val="1"/>
      <w:tblStyleColBandSize w:val="1"/>
      <w:tblCellMar>
        <w:left w:w="108" w:type="dxa"/>
        <w:right w:w="108" w:type="dxa"/>
      </w:tblCellMar>
    </w:tblPr>
  </w:style>
  <w:style w:type="table" w:customStyle="1" w:styleId="10">
    <w:name w:val="10"/>
    <w:basedOn w:val="TableNormal2"/>
    <w:tblPr>
      <w:tblStyleRowBandSize w:val="1"/>
      <w:tblStyleColBandSize w:val="1"/>
      <w:tblCellMar>
        <w:left w:w="108" w:type="dxa"/>
        <w:right w:w="108" w:type="dxa"/>
      </w:tblCellMar>
    </w:tblPr>
  </w:style>
  <w:style w:type="table" w:customStyle="1" w:styleId="9">
    <w:name w:val="9"/>
    <w:basedOn w:val="TableNormal2"/>
    <w:tblPr>
      <w:tblStyleRowBandSize w:val="1"/>
      <w:tblStyleColBandSize w:val="1"/>
      <w:tblCellMar>
        <w:left w:w="108" w:type="dxa"/>
        <w:right w:w="108" w:type="dxa"/>
      </w:tblCellMar>
    </w:tblPr>
  </w:style>
  <w:style w:type="table" w:customStyle="1" w:styleId="8">
    <w:name w:val="8"/>
    <w:basedOn w:val="TableNormal2"/>
    <w:tblPr>
      <w:tblStyleRowBandSize w:val="1"/>
      <w:tblStyleColBandSize w:val="1"/>
      <w:tblCellMar>
        <w:left w:w="108" w:type="dxa"/>
        <w:right w:w="108" w:type="dxa"/>
      </w:tblCellMar>
    </w:tblPr>
  </w:style>
  <w:style w:type="table" w:customStyle="1" w:styleId="7">
    <w:name w:val="7"/>
    <w:basedOn w:val="TableNormal2"/>
    <w:tblPr>
      <w:tblStyleRowBandSize w:val="1"/>
      <w:tblStyleColBandSize w:val="1"/>
      <w:tblCellMar>
        <w:left w:w="108" w:type="dxa"/>
        <w:right w:w="108" w:type="dxa"/>
      </w:tblCellMar>
    </w:tblPr>
  </w:style>
  <w:style w:type="table" w:customStyle="1" w:styleId="6">
    <w:name w:val="6"/>
    <w:basedOn w:val="TableNormal2"/>
    <w:tblPr>
      <w:tblStyleRowBandSize w:val="1"/>
      <w:tblStyleColBandSize w:val="1"/>
      <w:tblCellMar>
        <w:left w:w="108" w:type="dxa"/>
        <w:right w:w="108"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1"/>
    <w:tblPr>
      <w:tblStyleRowBandSize w:val="1"/>
      <w:tblStyleColBandSize w:val="1"/>
      <w:tblCellMar>
        <w:left w:w="108" w:type="dxa"/>
        <w:right w:w="108" w:type="dxa"/>
      </w:tblCellMar>
    </w:tblPr>
  </w:style>
  <w:style w:type="table" w:customStyle="1" w:styleId="4">
    <w:name w:val="4"/>
    <w:basedOn w:val="TableNormal1"/>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table" w:customStyle="1" w:styleId="1">
    <w:name w:val="1"/>
    <w:basedOn w:val="TableNormal1"/>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9518FC"/>
    <w:rPr>
      <w:color w:val="605E5C"/>
      <w:shd w:val="clear" w:color="auto" w:fill="E1DFDD"/>
    </w:rPr>
  </w:style>
  <w:style w:type="table" w:styleId="Tablaconcuadrcula4-nfasis5">
    <w:name w:val="Grid Table 4 Accent 5"/>
    <w:basedOn w:val="Tablanormal"/>
    <w:uiPriority w:val="49"/>
    <w:rsid w:val="004A3623"/>
    <w:pPr>
      <w:widowControl w:val="0"/>
      <w:ind w:firstLine="0"/>
    </w:pPr>
    <w:rPr>
      <w:lang w:eastAsia="es-CO"/>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4838">
      <w:bodyDiv w:val="1"/>
      <w:marLeft w:val="0"/>
      <w:marRight w:val="0"/>
      <w:marTop w:val="0"/>
      <w:marBottom w:val="0"/>
      <w:divBdr>
        <w:top w:val="none" w:sz="0" w:space="0" w:color="auto"/>
        <w:left w:val="none" w:sz="0" w:space="0" w:color="auto"/>
        <w:bottom w:val="none" w:sz="0" w:space="0" w:color="auto"/>
        <w:right w:val="none" w:sz="0" w:space="0" w:color="auto"/>
      </w:divBdr>
    </w:div>
    <w:div w:id="187790782">
      <w:bodyDiv w:val="1"/>
      <w:marLeft w:val="0"/>
      <w:marRight w:val="0"/>
      <w:marTop w:val="0"/>
      <w:marBottom w:val="0"/>
      <w:divBdr>
        <w:top w:val="none" w:sz="0" w:space="0" w:color="auto"/>
        <w:left w:val="none" w:sz="0" w:space="0" w:color="auto"/>
        <w:bottom w:val="none" w:sz="0" w:space="0" w:color="auto"/>
        <w:right w:val="none" w:sz="0" w:space="0" w:color="auto"/>
      </w:divBdr>
    </w:div>
    <w:div w:id="269708686">
      <w:bodyDiv w:val="1"/>
      <w:marLeft w:val="0"/>
      <w:marRight w:val="0"/>
      <w:marTop w:val="0"/>
      <w:marBottom w:val="0"/>
      <w:divBdr>
        <w:top w:val="none" w:sz="0" w:space="0" w:color="auto"/>
        <w:left w:val="none" w:sz="0" w:space="0" w:color="auto"/>
        <w:bottom w:val="none" w:sz="0" w:space="0" w:color="auto"/>
        <w:right w:val="none" w:sz="0" w:space="0" w:color="auto"/>
      </w:divBdr>
    </w:div>
    <w:div w:id="304235958">
      <w:bodyDiv w:val="1"/>
      <w:marLeft w:val="0"/>
      <w:marRight w:val="0"/>
      <w:marTop w:val="0"/>
      <w:marBottom w:val="0"/>
      <w:divBdr>
        <w:top w:val="none" w:sz="0" w:space="0" w:color="auto"/>
        <w:left w:val="none" w:sz="0" w:space="0" w:color="auto"/>
        <w:bottom w:val="none" w:sz="0" w:space="0" w:color="auto"/>
        <w:right w:val="none" w:sz="0" w:space="0" w:color="auto"/>
      </w:divBdr>
    </w:div>
    <w:div w:id="374038494">
      <w:bodyDiv w:val="1"/>
      <w:marLeft w:val="0"/>
      <w:marRight w:val="0"/>
      <w:marTop w:val="0"/>
      <w:marBottom w:val="0"/>
      <w:divBdr>
        <w:top w:val="none" w:sz="0" w:space="0" w:color="auto"/>
        <w:left w:val="none" w:sz="0" w:space="0" w:color="auto"/>
        <w:bottom w:val="none" w:sz="0" w:space="0" w:color="auto"/>
        <w:right w:val="none" w:sz="0" w:space="0" w:color="auto"/>
      </w:divBdr>
      <w:divsChild>
        <w:div w:id="1851992548">
          <w:marLeft w:val="446"/>
          <w:marRight w:val="0"/>
          <w:marTop w:val="0"/>
          <w:marBottom w:val="0"/>
          <w:divBdr>
            <w:top w:val="none" w:sz="0" w:space="0" w:color="auto"/>
            <w:left w:val="none" w:sz="0" w:space="0" w:color="auto"/>
            <w:bottom w:val="none" w:sz="0" w:space="0" w:color="auto"/>
            <w:right w:val="none" w:sz="0" w:space="0" w:color="auto"/>
          </w:divBdr>
        </w:div>
      </w:divsChild>
    </w:div>
    <w:div w:id="886724803">
      <w:bodyDiv w:val="1"/>
      <w:marLeft w:val="0"/>
      <w:marRight w:val="0"/>
      <w:marTop w:val="0"/>
      <w:marBottom w:val="0"/>
      <w:divBdr>
        <w:top w:val="none" w:sz="0" w:space="0" w:color="auto"/>
        <w:left w:val="none" w:sz="0" w:space="0" w:color="auto"/>
        <w:bottom w:val="none" w:sz="0" w:space="0" w:color="auto"/>
        <w:right w:val="none" w:sz="0" w:space="0" w:color="auto"/>
      </w:divBdr>
    </w:div>
    <w:div w:id="973868302">
      <w:bodyDiv w:val="1"/>
      <w:marLeft w:val="0"/>
      <w:marRight w:val="0"/>
      <w:marTop w:val="0"/>
      <w:marBottom w:val="0"/>
      <w:divBdr>
        <w:top w:val="none" w:sz="0" w:space="0" w:color="auto"/>
        <w:left w:val="none" w:sz="0" w:space="0" w:color="auto"/>
        <w:bottom w:val="none" w:sz="0" w:space="0" w:color="auto"/>
        <w:right w:val="none" w:sz="0" w:space="0" w:color="auto"/>
      </w:divBdr>
    </w:div>
    <w:div w:id="1287394722">
      <w:bodyDiv w:val="1"/>
      <w:marLeft w:val="0"/>
      <w:marRight w:val="0"/>
      <w:marTop w:val="0"/>
      <w:marBottom w:val="0"/>
      <w:divBdr>
        <w:top w:val="none" w:sz="0" w:space="0" w:color="auto"/>
        <w:left w:val="none" w:sz="0" w:space="0" w:color="auto"/>
        <w:bottom w:val="none" w:sz="0" w:space="0" w:color="auto"/>
        <w:right w:val="none" w:sz="0" w:space="0" w:color="auto"/>
      </w:divBdr>
    </w:div>
    <w:div w:id="1639142638">
      <w:bodyDiv w:val="1"/>
      <w:marLeft w:val="0"/>
      <w:marRight w:val="0"/>
      <w:marTop w:val="0"/>
      <w:marBottom w:val="0"/>
      <w:divBdr>
        <w:top w:val="none" w:sz="0" w:space="0" w:color="auto"/>
        <w:left w:val="none" w:sz="0" w:space="0" w:color="auto"/>
        <w:bottom w:val="none" w:sz="0" w:space="0" w:color="auto"/>
        <w:right w:val="none" w:sz="0" w:space="0" w:color="auto"/>
      </w:divBdr>
    </w:div>
    <w:div w:id="1857958018">
      <w:bodyDiv w:val="1"/>
      <w:marLeft w:val="0"/>
      <w:marRight w:val="0"/>
      <w:marTop w:val="0"/>
      <w:marBottom w:val="0"/>
      <w:divBdr>
        <w:top w:val="none" w:sz="0" w:space="0" w:color="auto"/>
        <w:left w:val="none" w:sz="0" w:space="0" w:color="auto"/>
        <w:bottom w:val="none" w:sz="0" w:space="0" w:color="auto"/>
        <w:right w:val="none" w:sz="0" w:space="0" w:color="auto"/>
      </w:divBdr>
    </w:div>
    <w:div w:id="197448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hyperlink" Target="http://www.ipes.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dXpC25HsYtbjVZb7dLDVr3cXjA==">CgMxLjAyDmgub3NqYXlrdDcwOXByMghoLmdqZGd4czgAciExMUQ4emV4VU9xVmNfZEVoMXhaWEIwRnUzWUcyQThpT2U=</go:docsCustomData>
</go:gDocsCustomXmlDataStorage>
</file>

<file path=customXml/itemProps1.xml><?xml version="1.0" encoding="utf-8"?>
<ds:datastoreItem xmlns:ds="http://schemas.openxmlformats.org/officeDocument/2006/customXml" ds:itemID="{24F4A254-A5DB-4CE8-80A1-DA4BD3CBF3D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1144</Words>
  <Characters>6297</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DianaC.Pardo</dc:creator>
  <cp:keywords/>
  <dc:description/>
  <cp:lastModifiedBy>Marisol Mejía</cp:lastModifiedBy>
  <cp:revision>2</cp:revision>
  <cp:lastPrinted>2025-10-23T21:42:00Z</cp:lastPrinted>
  <dcterms:created xsi:type="dcterms:W3CDTF">2026-01-13T16:42:00Z</dcterms:created>
  <dcterms:modified xsi:type="dcterms:W3CDTF">2026-01-13T16:42:00Z</dcterms:modified>
</cp:coreProperties>
</file>